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E3EC" w14:textId="46E0FE9D" w:rsidR="00207DE9" w:rsidRDefault="00660593" w:rsidP="00207DE9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 xml:space="preserve">Annual </w:t>
      </w:r>
      <w:r w:rsidR="00207DE9" w:rsidRPr="003103C9">
        <w:rPr>
          <w:rFonts w:ascii="Arial Rounded MT Bold" w:hAnsi="Arial Rounded MT Bold"/>
          <w:u w:val="single"/>
        </w:rPr>
        <w:t xml:space="preserve">Report by the President for year ending </w:t>
      </w:r>
      <w:r w:rsidR="004A0AFB">
        <w:rPr>
          <w:rFonts w:ascii="Arial Rounded MT Bold" w:hAnsi="Arial Rounded MT Bold"/>
          <w:u w:val="single"/>
        </w:rPr>
        <w:t>30 June 2011</w:t>
      </w:r>
    </w:p>
    <w:p w14:paraId="67DFD5E9" w14:textId="77777777" w:rsidR="00207DE9" w:rsidRDefault="00207DE9" w:rsidP="00207DE9">
      <w:pPr>
        <w:ind w:right="-180"/>
        <w:rPr>
          <w:rFonts w:ascii="Arial Rounded MT Bold" w:hAnsi="Arial Rounded MT Bold"/>
          <w:u w:val="single"/>
        </w:rPr>
      </w:pPr>
    </w:p>
    <w:p w14:paraId="111E2B2E" w14:textId="77777777" w:rsidR="00207DE9" w:rsidRPr="00207DE9" w:rsidRDefault="00207DE9" w:rsidP="00207DE9">
      <w:pPr>
        <w:ind w:right="-180"/>
        <w:rPr>
          <w:rFonts w:ascii="Arial Rounded MT Bold" w:hAnsi="Arial Rounded MT Bold"/>
          <w:u w:val="single"/>
        </w:rPr>
      </w:pPr>
      <w:r w:rsidRPr="00207DE9">
        <w:rPr>
          <w:rFonts w:ascii="Arial Rounded MT Bold" w:hAnsi="Arial Rounded MT Bold"/>
          <w:u w:val="single"/>
        </w:rPr>
        <w:t>Contact Information for 2</w:t>
      </w:r>
      <w:r w:rsidR="00CD2E39">
        <w:rPr>
          <w:rFonts w:ascii="Arial Rounded MT Bold" w:hAnsi="Arial Rounded MT Bold"/>
          <w:u w:val="single"/>
        </w:rPr>
        <w:t>010</w:t>
      </w:r>
      <w:r w:rsidRPr="00207DE9">
        <w:rPr>
          <w:rFonts w:ascii="Arial Rounded MT Bold" w:hAnsi="Arial Rounded MT Bold"/>
          <w:u w:val="single"/>
        </w:rPr>
        <w:t>-</w:t>
      </w:r>
      <w:r w:rsidR="00CD2E39">
        <w:rPr>
          <w:rFonts w:ascii="Arial Rounded MT Bold" w:hAnsi="Arial Rounded MT Bold"/>
          <w:u w:val="single"/>
        </w:rPr>
        <w:t>201</w:t>
      </w:r>
      <w:r w:rsidRPr="00207DE9">
        <w:rPr>
          <w:rFonts w:ascii="Arial Rounded MT Bold" w:hAnsi="Arial Rounded MT Bold"/>
          <w:u w:val="single"/>
        </w:rPr>
        <w:t>1</w:t>
      </w:r>
    </w:p>
    <w:p w14:paraId="4D6B4DE4" w14:textId="77777777" w:rsidR="00207DE9" w:rsidRDefault="00207DE9" w:rsidP="00207DE9">
      <w:r>
        <w:t xml:space="preserve"> </w:t>
      </w:r>
      <w: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6"/>
        <w:gridCol w:w="2292"/>
        <w:gridCol w:w="2810"/>
        <w:gridCol w:w="1978"/>
      </w:tblGrid>
      <w:tr w:rsidR="00207DE9" w:rsidRPr="00207DE9" w14:paraId="29CE7D18" w14:textId="77777777" w:rsidTr="00207DE9">
        <w:tc>
          <w:tcPr>
            <w:tcW w:w="1776" w:type="dxa"/>
          </w:tcPr>
          <w:p w14:paraId="2897F6ED" w14:textId="77777777" w:rsidR="00207DE9" w:rsidRPr="00207DE9" w:rsidRDefault="00207DE9" w:rsidP="002B6520"/>
        </w:tc>
        <w:tc>
          <w:tcPr>
            <w:tcW w:w="2292" w:type="dxa"/>
          </w:tcPr>
          <w:p w14:paraId="68E8A66E" w14:textId="77777777" w:rsidR="00207DE9" w:rsidRPr="00207DE9" w:rsidRDefault="00207DE9" w:rsidP="002B6520">
            <w:r>
              <w:t>Name</w:t>
            </w:r>
          </w:p>
        </w:tc>
        <w:tc>
          <w:tcPr>
            <w:tcW w:w="2810" w:type="dxa"/>
          </w:tcPr>
          <w:p w14:paraId="4045BCFA" w14:textId="77777777" w:rsidR="00207DE9" w:rsidRPr="00207DE9" w:rsidRDefault="00207DE9" w:rsidP="002B6520">
            <w:proofErr w:type="spellStart"/>
            <w:proofErr w:type="gramStart"/>
            <w:r>
              <w:t>eMail</w:t>
            </w:r>
            <w:proofErr w:type="spellEnd"/>
            <w:proofErr w:type="gramEnd"/>
          </w:p>
        </w:tc>
        <w:tc>
          <w:tcPr>
            <w:tcW w:w="1978" w:type="dxa"/>
          </w:tcPr>
          <w:p w14:paraId="4E6F95B1" w14:textId="77777777" w:rsidR="00207DE9" w:rsidRDefault="00207DE9" w:rsidP="002B6520">
            <w:r>
              <w:t>Phone</w:t>
            </w:r>
          </w:p>
        </w:tc>
      </w:tr>
      <w:tr w:rsidR="00207DE9" w:rsidRPr="00207DE9" w14:paraId="4B8C4046" w14:textId="77777777" w:rsidTr="00207DE9">
        <w:tc>
          <w:tcPr>
            <w:tcW w:w="1776" w:type="dxa"/>
          </w:tcPr>
          <w:p w14:paraId="71A1DABB" w14:textId="77777777" w:rsidR="00207DE9" w:rsidRPr="00207DE9" w:rsidRDefault="00207DE9" w:rsidP="002B6520">
            <w:r w:rsidRPr="00207DE9">
              <w:t>President/Chair:</w:t>
            </w:r>
          </w:p>
        </w:tc>
        <w:tc>
          <w:tcPr>
            <w:tcW w:w="2292" w:type="dxa"/>
          </w:tcPr>
          <w:p w14:paraId="6951300B" w14:textId="77777777" w:rsidR="00207DE9" w:rsidRPr="00207DE9" w:rsidRDefault="00CD2E39" w:rsidP="00207DE9">
            <w:pPr>
              <w:tabs>
                <w:tab w:val="left" w:pos="1410"/>
              </w:tabs>
            </w:pPr>
            <w:r>
              <w:t>Richard Klein</w:t>
            </w:r>
          </w:p>
        </w:tc>
        <w:tc>
          <w:tcPr>
            <w:tcW w:w="2810" w:type="dxa"/>
          </w:tcPr>
          <w:p w14:paraId="6AACF66D" w14:textId="77777777" w:rsidR="00207DE9" w:rsidRPr="00207DE9" w:rsidRDefault="00CD2E39" w:rsidP="002B6520">
            <w:hyperlink r:id="rId8" w:history="1">
              <w:r w:rsidRPr="00594DDB">
                <w:rPr>
                  <w:rStyle w:val="Hyperlink"/>
                </w:rPr>
                <w:t>rklein@CLEMSON.edu</w:t>
              </w:r>
            </w:hyperlink>
          </w:p>
        </w:tc>
        <w:tc>
          <w:tcPr>
            <w:tcW w:w="1978" w:type="dxa"/>
          </w:tcPr>
          <w:p w14:paraId="0876AB09" w14:textId="77777777" w:rsidR="00207DE9" w:rsidRPr="00207DE9" w:rsidRDefault="00CD2E39" w:rsidP="002B6520">
            <w:r>
              <w:t>864-656-0591</w:t>
            </w:r>
          </w:p>
        </w:tc>
      </w:tr>
      <w:tr w:rsidR="00207DE9" w:rsidRPr="00207DE9" w14:paraId="76865531" w14:textId="77777777" w:rsidTr="00207DE9">
        <w:tc>
          <w:tcPr>
            <w:tcW w:w="1776" w:type="dxa"/>
          </w:tcPr>
          <w:p w14:paraId="5E8AAC9F" w14:textId="77777777" w:rsidR="00207DE9" w:rsidRPr="00207DE9" w:rsidRDefault="00207DE9" w:rsidP="002B6520">
            <w:r w:rsidRPr="00207DE9">
              <w:t>Treasurer:</w:t>
            </w:r>
            <w:r>
              <w:tab/>
            </w:r>
          </w:p>
        </w:tc>
        <w:tc>
          <w:tcPr>
            <w:tcW w:w="2292" w:type="dxa"/>
          </w:tcPr>
          <w:p w14:paraId="090D3EE2" w14:textId="64E7B26A" w:rsidR="00207DE9" w:rsidRPr="00207DE9" w:rsidRDefault="00380531" w:rsidP="002B6520">
            <w:r>
              <w:t xml:space="preserve">Ann </w:t>
            </w:r>
            <w:proofErr w:type="spellStart"/>
            <w:r>
              <w:t>Fruhling</w:t>
            </w:r>
            <w:proofErr w:type="spellEnd"/>
          </w:p>
        </w:tc>
        <w:tc>
          <w:tcPr>
            <w:tcW w:w="2810" w:type="dxa"/>
          </w:tcPr>
          <w:p w14:paraId="5C3225E3" w14:textId="2FBAAA5D" w:rsidR="00207DE9" w:rsidRPr="00207DE9" w:rsidRDefault="00380531" w:rsidP="002B6520">
            <w:hyperlink r:id="rId9" w:history="1">
              <w:r w:rsidRPr="00594DDB">
                <w:rPr>
                  <w:rStyle w:val="Hyperlink"/>
                </w:rPr>
                <w:t>afruhling@unomaha.edu</w:t>
              </w:r>
            </w:hyperlink>
          </w:p>
        </w:tc>
        <w:tc>
          <w:tcPr>
            <w:tcW w:w="1978" w:type="dxa"/>
          </w:tcPr>
          <w:p w14:paraId="0AE461BD" w14:textId="7455A79C" w:rsidR="00207DE9" w:rsidRPr="00207DE9" w:rsidRDefault="002704EC" w:rsidP="002B6520">
            <w:r>
              <w:t>402-554-2380</w:t>
            </w:r>
          </w:p>
        </w:tc>
      </w:tr>
    </w:tbl>
    <w:p w14:paraId="1A7F2839" w14:textId="77777777" w:rsidR="00207DE9" w:rsidRDefault="00207DE9" w:rsidP="00207DE9"/>
    <w:p w14:paraId="1B36CA15" w14:textId="0BCDB998" w:rsidR="001F5CFF" w:rsidRDefault="001F5CFF" w:rsidP="00207DE9">
      <w:r>
        <w:t xml:space="preserve">Organization contact information (Web site, </w:t>
      </w:r>
      <w:proofErr w:type="spellStart"/>
      <w:r>
        <w:t>Ning</w:t>
      </w:r>
      <w:proofErr w:type="spellEnd"/>
      <w:r>
        <w:t xml:space="preserve"> account, etc.)</w:t>
      </w:r>
      <w:proofErr w:type="gramStart"/>
      <w:r>
        <w:t xml:space="preserve">:  </w:t>
      </w:r>
      <w:proofErr w:type="gramEnd"/>
      <w:r w:rsidR="004A0AFB">
        <w:fldChar w:fldCharType="begin"/>
      </w:r>
      <w:r w:rsidR="004A0AFB">
        <w:instrText xml:space="preserve"> HYPERLINK "http://www.aissighealth.com/wordpress/" </w:instrText>
      </w:r>
      <w:r w:rsidR="004A0AFB">
        <w:fldChar w:fldCharType="separate"/>
      </w:r>
      <w:r w:rsidR="004A0AFB" w:rsidRPr="004A0AFB">
        <w:rPr>
          <w:rStyle w:val="Hyperlink"/>
        </w:rPr>
        <w:t>http://www.aissighealth.com/wordpress/</w:t>
      </w:r>
      <w:r w:rsidR="004A0AFB">
        <w:fldChar w:fldCharType="end"/>
      </w:r>
    </w:p>
    <w:p w14:paraId="1FF34406" w14:textId="77777777" w:rsidR="001F5CFF" w:rsidRDefault="001F5CFF" w:rsidP="00207DE9"/>
    <w:p w14:paraId="52855D17" w14:textId="77777777" w:rsidR="00207DE9" w:rsidRDefault="00207DE9" w:rsidP="00207DE9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Governance Changes</w:t>
      </w:r>
    </w:p>
    <w:p w14:paraId="61511D0F" w14:textId="77777777" w:rsidR="00207DE9" w:rsidRDefault="00207DE9" w:rsidP="00207DE9">
      <w:r>
        <w:t>This section includes non-voting changes to participants in SIG/Chapter governance.</w:t>
      </w:r>
    </w:p>
    <w:p w14:paraId="7FD4C341" w14:textId="77777777" w:rsidR="00207DE9" w:rsidRDefault="00207DE9" w:rsidP="00207DE9">
      <w:pPr>
        <w:ind w:right="-180"/>
        <w:rPr>
          <w:rFonts w:ascii="Arial Rounded MT Bold" w:hAnsi="Arial Rounded MT Bold"/>
          <w:u w:val="single"/>
        </w:rPr>
      </w:pPr>
      <w:r w:rsidRPr="00E309D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05389A7" w14:textId="27268F39" w:rsidR="00207DE9" w:rsidRDefault="00207DE9" w:rsidP="00207DE9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Elections or Governance Changes</w:t>
      </w:r>
      <w:r w:rsidR="00B46954">
        <w:rPr>
          <w:rFonts w:ascii="Arial Rounded MT Bold" w:hAnsi="Arial Rounded MT Bold"/>
          <w:u w:val="single"/>
        </w:rPr>
        <w:t xml:space="preserve"> </w:t>
      </w:r>
    </w:p>
    <w:p w14:paraId="5A4BD001" w14:textId="0D514498" w:rsidR="00207DE9" w:rsidRDefault="00207DE9" w:rsidP="00207DE9"/>
    <w:p w14:paraId="29779141" w14:textId="01C12841" w:rsidR="00207DE9" w:rsidRDefault="00380531" w:rsidP="00207DE9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Other Voted Officers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0"/>
        <w:gridCol w:w="1901"/>
        <w:gridCol w:w="3537"/>
        <w:gridCol w:w="1828"/>
      </w:tblGrid>
      <w:tr w:rsidR="00207DE9" w14:paraId="2A28B7BA" w14:textId="77777777" w:rsidTr="00BA7F88">
        <w:tc>
          <w:tcPr>
            <w:tcW w:w="1590" w:type="dxa"/>
          </w:tcPr>
          <w:p w14:paraId="6B0C2AC0" w14:textId="77777777" w:rsidR="00207DE9" w:rsidRPr="00207DE9" w:rsidRDefault="00207DE9" w:rsidP="002B6520">
            <w:r>
              <w:t>Office</w:t>
            </w:r>
          </w:p>
        </w:tc>
        <w:tc>
          <w:tcPr>
            <w:tcW w:w="1901" w:type="dxa"/>
          </w:tcPr>
          <w:p w14:paraId="4CD0F42C" w14:textId="77777777" w:rsidR="00207DE9" w:rsidRPr="00207DE9" w:rsidRDefault="00207DE9" w:rsidP="002B6520">
            <w:r>
              <w:t>Name</w:t>
            </w:r>
          </w:p>
        </w:tc>
        <w:tc>
          <w:tcPr>
            <w:tcW w:w="3537" w:type="dxa"/>
          </w:tcPr>
          <w:p w14:paraId="07340F89" w14:textId="77777777" w:rsidR="00207DE9" w:rsidRPr="00207DE9" w:rsidRDefault="00207DE9" w:rsidP="002B6520">
            <w:proofErr w:type="spellStart"/>
            <w:proofErr w:type="gramStart"/>
            <w:r>
              <w:t>eMail</w:t>
            </w:r>
            <w:proofErr w:type="spellEnd"/>
            <w:proofErr w:type="gramEnd"/>
          </w:p>
        </w:tc>
        <w:tc>
          <w:tcPr>
            <w:tcW w:w="1828" w:type="dxa"/>
          </w:tcPr>
          <w:p w14:paraId="73449C2F" w14:textId="77777777" w:rsidR="00207DE9" w:rsidRDefault="00207DE9" w:rsidP="002B6520">
            <w:r>
              <w:t>Duration of Office</w:t>
            </w:r>
          </w:p>
        </w:tc>
      </w:tr>
      <w:tr w:rsidR="00207DE9" w:rsidRPr="00207DE9" w14:paraId="1DEE2E8C" w14:textId="77777777" w:rsidTr="00BA7F88">
        <w:tc>
          <w:tcPr>
            <w:tcW w:w="1590" w:type="dxa"/>
          </w:tcPr>
          <w:p w14:paraId="771D2FC3" w14:textId="04815AA5" w:rsidR="00207DE9" w:rsidRPr="00207DE9" w:rsidRDefault="00380531" w:rsidP="002B6520">
            <w:r>
              <w:t>Vice Chair</w:t>
            </w:r>
          </w:p>
        </w:tc>
        <w:tc>
          <w:tcPr>
            <w:tcW w:w="1901" w:type="dxa"/>
          </w:tcPr>
          <w:p w14:paraId="35BE39D6" w14:textId="77A9E053" w:rsidR="00207DE9" w:rsidRPr="00207DE9" w:rsidRDefault="00380531" w:rsidP="002B6520">
            <w:pPr>
              <w:tabs>
                <w:tab w:val="left" w:pos="1410"/>
              </w:tabs>
            </w:pPr>
            <w:r>
              <w:t>Terry Byrd</w:t>
            </w:r>
          </w:p>
        </w:tc>
        <w:tc>
          <w:tcPr>
            <w:tcW w:w="3537" w:type="dxa"/>
          </w:tcPr>
          <w:p w14:paraId="5DBD9318" w14:textId="70028D38" w:rsidR="00207DE9" w:rsidRPr="00207DE9" w:rsidRDefault="00380531" w:rsidP="002B6520">
            <w:hyperlink r:id="rId10" w:history="1">
              <w:r w:rsidRPr="00594DDB">
                <w:rPr>
                  <w:rStyle w:val="Hyperlink"/>
                </w:rPr>
                <w:t>byrdter@auburn.edu</w:t>
              </w:r>
            </w:hyperlink>
          </w:p>
        </w:tc>
        <w:tc>
          <w:tcPr>
            <w:tcW w:w="1828" w:type="dxa"/>
          </w:tcPr>
          <w:p w14:paraId="4CC0DD14" w14:textId="36916A46" w:rsidR="00207DE9" w:rsidRPr="00207DE9" w:rsidRDefault="00380531" w:rsidP="002B6520">
            <w:r>
              <w:t>4/1/2011-4/1/2013</w:t>
            </w:r>
          </w:p>
        </w:tc>
      </w:tr>
      <w:tr w:rsidR="00207DE9" w:rsidRPr="00207DE9" w14:paraId="6F86BE8B" w14:textId="77777777" w:rsidTr="00BA7F88">
        <w:tc>
          <w:tcPr>
            <w:tcW w:w="1590" w:type="dxa"/>
          </w:tcPr>
          <w:p w14:paraId="557C6203" w14:textId="32D2FEC6" w:rsidR="00207DE9" w:rsidRPr="00207DE9" w:rsidRDefault="00380531" w:rsidP="002B6520">
            <w:r>
              <w:t>Resource Chair</w:t>
            </w:r>
          </w:p>
        </w:tc>
        <w:tc>
          <w:tcPr>
            <w:tcW w:w="1901" w:type="dxa"/>
          </w:tcPr>
          <w:p w14:paraId="1FC8ECED" w14:textId="6384C5EC" w:rsidR="00207DE9" w:rsidRPr="00207DE9" w:rsidRDefault="00380531" w:rsidP="002B6520">
            <w:r>
              <w:t xml:space="preserve">Bob </w:t>
            </w:r>
            <w:proofErr w:type="spellStart"/>
            <w:r>
              <w:t>Folden</w:t>
            </w:r>
            <w:proofErr w:type="spellEnd"/>
          </w:p>
        </w:tc>
        <w:tc>
          <w:tcPr>
            <w:tcW w:w="3537" w:type="dxa"/>
          </w:tcPr>
          <w:p w14:paraId="7A35FFC9" w14:textId="700DB6AF" w:rsidR="00207DE9" w:rsidRPr="00207DE9" w:rsidRDefault="00FA2EA8" w:rsidP="002B6520">
            <w:r>
              <w:fldChar w:fldCharType="begin"/>
            </w:r>
            <w:r>
              <w:instrText xml:space="preserve"> HYPERLINK "mailto:</w:instrText>
            </w:r>
            <w:r w:rsidRPr="00FA2EA8">
              <w:instrText>bob_folden@tamu_commerce.edu</w:instrText>
            </w:r>
            <w:r>
              <w:instrText xml:space="preserve">" </w:instrText>
            </w:r>
            <w:r>
              <w:fldChar w:fldCharType="separate"/>
            </w:r>
            <w:r w:rsidRPr="00594DDB">
              <w:rPr>
                <w:rStyle w:val="Hyperlink"/>
              </w:rPr>
              <w:t>bo</w:t>
            </w:r>
            <w:r w:rsidRPr="00594DDB">
              <w:rPr>
                <w:rStyle w:val="Hyperlink"/>
              </w:rPr>
              <w:t>b_folden@tamu_commerce.edu</w:t>
            </w:r>
            <w:r>
              <w:fldChar w:fldCharType="end"/>
            </w:r>
            <w:r w:rsidR="00380531">
              <w:t xml:space="preserve"> </w:t>
            </w:r>
          </w:p>
        </w:tc>
        <w:tc>
          <w:tcPr>
            <w:tcW w:w="1828" w:type="dxa"/>
          </w:tcPr>
          <w:p w14:paraId="04A2AAFF" w14:textId="03A6D8AC" w:rsidR="00207DE9" w:rsidRPr="00207DE9" w:rsidRDefault="00380531" w:rsidP="002B6520">
            <w:r>
              <w:t>1/1/2010-1/1/2012</w:t>
            </w:r>
          </w:p>
        </w:tc>
      </w:tr>
    </w:tbl>
    <w:p w14:paraId="1F48C665" w14:textId="77777777" w:rsidR="00207DE9" w:rsidRDefault="00207DE9"/>
    <w:p w14:paraId="165B08EF" w14:textId="79358C9D" w:rsidR="00380531" w:rsidRDefault="00380531" w:rsidP="00380531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Appointed Officers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5"/>
        <w:gridCol w:w="1893"/>
        <w:gridCol w:w="3956"/>
        <w:gridCol w:w="1462"/>
      </w:tblGrid>
      <w:tr w:rsidR="00FA2EA8" w14:paraId="3BB9D285" w14:textId="77777777" w:rsidTr="00BA7F88">
        <w:tc>
          <w:tcPr>
            <w:tcW w:w="1545" w:type="dxa"/>
          </w:tcPr>
          <w:p w14:paraId="3D727AC3" w14:textId="77777777" w:rsidR="00380531" w:rsidRPr="00207DE9" w:rsidRDefault="00380531" w:rsidP="00FA2EA8">
            <w:r>
              <w:t>Office</w:t>
            </w:r>
          </w:p>
        </w:tc>
        <w:tc>
          <w:tcPr>
            <w:tcW w:w="1893" w:type="dxa"/>
          </w:tcPr>
          <w:p w14:paraId="6BDC5EAF" w14:textId="77777777" w:rsidR="00380531" w:rsidRPr="00207DE9" w:rsidRDefault="00380531" w:rsidP="00FA2EA8">
            <w:r>
              <w:t>Name</w:t>
            </w:r>
          </w:p>
        </w:tc>
        <w:tc>
          <w:tcPr>
            <w:tcW w:w="3956" w:type="dxa"/>
          </w:tcPr>
          <w:p w14:paraId="0029433C" w14:textId="77777777" w:rsidR="00380531" w:rsidRPr="00207DE9" w:rsidRDefault="00380531" w:rsidP="00FA2EA8">
            <w:proofErr w:type="spellStart"/>
            <w:proofErr w:type="gramStart"/>
            <w:r>
              <w:t>eMail</w:t>
            </w:r>
            <w:proofErr w:type="spellEnd"/>
            <w:proofErr w:type="gramEnd"/>
          </w:p>
        </w:tc>
        <w:tc>
          <w:tcPr>
            <w:tcW w:w="1462" w:type="dxa"/>
          </w:tcPr>
          <w:p w14:paraId="4A04F863" w14:textId="77777777" w:rsidR="00380531" w:rsidRDefault="00380531" w:rsidP="00FA2EA8">
            <w:r>
              <w:t>Duration of Office</w:t>
            </w:r>
          </w:p>
        </w:tc>
      </w:tr>
      <w:tr w:rsidR="001C0686" w:rsidRPr="00207DE9" w14:paraId="3C6B72DF" w14:textId="77777777" w:rsidTr="00BA7F88">
        <w:tc>
          <w:tcPr>
            <w:tcW w:w="1545" w:type="dxa"/>
          </w:tcPr>
          <w:p w14:paraId="45A17F26" w14:textId="0122972D" w:rsidR="001C0686" w:rsidRDefault="001C0686" w:rsidP="00FA2EA8">
            <w:r>
              <w:t>Membership Coordinator</w:t>
            </w:r>
          </w:p>
        </w:tc>
        <w:tc>
          <w:tcPr>
            <w:tcW w:w="1893" w:type="dxa"/>
          </w:tcPr>
          <w:p w14:paraId="5F97A50D" w14:textId="270E5BBC" w:rsidR="001C0686" w:rsidRDefault="001C0686" w:rsidP="00FA2EA8">
            <w:pPr>
              <w:tabs>
                <w:tab w:val="left" w:pos="1410"/>
              </w:tabs>
            </w:pPr>
            <w:r>
              <w:t>Gary Poe</w:t>
            </w:r>
          </w:p>
        </w:tc>
        <w:tc>
          <w:tcPr>
            <w:tcW w:w="3956" w:type="dxa"/>
          </w:tcPr>
          <w:p w14:paraId="57A3D22A" w14:textId="1BEC20EC" w:rsidR="001C0686" w:rsidRDefault="001C0686" w:rsidP="00FA2EA8">
            <w:hyperlink r:id="rId11" w:history="1">
              <w:r w:rsidRPr="00594DDB">
                <w:rPr>
                  <w:rStyle w:val="Hyperlink"/>
                </w:rPr>
                <w:t>poeg@gram.edu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42C28B6B" w14:textId="477D3F18" w:rsidR="001C0686" w:rsidRDefault="001C0686" w:rsidP="00FA2EA8">
            <w:r>
              <w:t>1/1/2011-1/1/2012</w:t>
            </w:r>
          </w:p>
        </w:tc>
      </w:tr>
      <w:tr w:rsidR="00FA2EA8" w:rsidRPr="00207DE9" w14:paraId="1CDA1D30" w14:textId="77777777" w:rsidTr="00BA7F88">
        <w:tc>
          <w:tcPr>
            <w:tcW w:w="1545" w:type="dxa"/>
          </w:tcPr>
          <w:p w14:paraId="62CE1766" w14:textId="44F75CAA" w:rsidR="00380531" w:rsidRPr="00207DE9" w:rsidRDefault="00FA2EA8" w:rsidP="00FA2EA8">
            <w:r>
              <w:t>Newsletter Editor</w:t>
            </w:r>
          </w:p>
        </w:tc>
        <w:tc>
          <w:tcPr>
            <w:tcW w:w="1893" w:type="dxa"/>
          </w:tcPr>
          <w:p w14:paraId="17649127" w14:textId="60AABD0C" w:rsidR="00380531" w:rsidRPr="00207DE9" w:rsidRDefault="00FA2EA8" w:rsidP="00FA2EA8">
            <w:pPr>
              <w:tabs>
                <w:tab w:val="left" w:pos="1410"/>
              </w:tabs>
            </w:pPr>
            <w:r>
              <w:t>Jim Ryan</w:t>
            </w:r>
          </w:p>
        </w:tc>
        <w:tc>
          <w:tcPr>
            <w:tcW w:w="3956" w:type="dxa"/>
          </w:tcPr>
          <w:p w14:paraId="08214AA1" w14:textId="1BFC27CD" w:rsidR="00380531" w:rsidRPr="00207DE9" w:rsidRDefault="00FA2EA8" w:rsidP="00FA2EA8">
            <w:hyperlink r:id="rId12" w:history="1">
              <w:r w:rsidRPr="00594DDB">
                <w:rPr>
                  <w:rStyle w:val="Hyperlink"/>
                </w:rPr>
                <w:t>reryan@troy.edu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0038C494" w14:textId="75E788EF" w:rsidR="00380531" w:rsidRPr="00207DE9" w:rsidRDefault="00FA2EA8" w:rsidP="00FA2EA8">
            <w:r>
              <w:t>1/1/2011-1/1/2012</w:t>
            </w:r>
          </w:p>
        </w:tc>
      </w:tr>
      <w:tr w:rsidR="00FA2EA8" w:rsidRPr="00207DE9" w14:paraId="4AD96C4F" w14:textId="77777777" w:rsidTr="00BA7F88">
        <w:tc>
          <w:tcPr>
            <w:tcW w:w="1545" w:type="dxa"/>
          </w:tcPr>
          <w:p w14:paraId="769E6F7C" w14:textId="59265933" w:rsidR="00380531" w:rsidRPr="00207DE9" w:rsidRDefault="00FA2EA8" w:rsidP="00FA2EA8">
            <w:r>
              <w:t>Publications Coordinator</w:t>
            </w:r>
          </w:p>
        </w:tc>
        <w:tc>
          <w:tcPr>
            <w:tcW w:w="1893" w:type="dxa"/>
          </w:tcPr>
          <w:p w14:paraId="3727E75A" w14:textId="50BC321F" w:rsidR="00380531" w:rsidRPr="00207DE9" w:rsidRDefault="00FA2EA8" w:rsidP="00FA2EA8">
            <w:r>
              <w:t>Chon Abraham</w:t>
            </w:r>
          </w:p>
        </w:tc>
        <w:tc>
          <w:tcPr>
            <w:tcW w:w="3956" w:type="dxa"/>
          </w:tcPr>
          <w:p w14:paraId="10E3328D" w14:textId="7078269F" w:rsidR="00380531" w:rsidRPr="00207DE9" w:rsidRDefault="00FA2EA8" w:rsidP="00FA2EA8">
            <w:hyperlink r:id="rId13" w:history="1">
              <w:r w:rsidRPr="00594DDB">
                <w:rPr>
                  <w:rStyle w:val="Hyperlink"/>
                </w:rPr>
                <w:t>chon_abraham@mascon.wm.edu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7717104E" w14:textId="31F0D6AC" w:rsidR="00380531" w:rsidRPr="00207DE9" w:rsidRDefault="00FA2EA8" w:rsidP="00FA2EA8">
            <w:r>
              <w:t>1/1/2011</w:t>
            </w:r>
            <w:r w:rsidR="00380531">
              <w:t>-1/1/2012</w:t>
            </w:r>
          </w:p>
        </w:tc>
      </w:tr>
      <w:tr w:rsidR="00FA2EA8" w:rsidRPr="00207DE9" w14:paraId="2F5A931B" w14:textId="77777777" w:rsidTr="00BA7F88">
        <w:tc>
          <w:tcPr>
            <w:tcW w:w="1545" w:type="dxa"/>
          </w:tcPr>
          <w:p w14:paraId="5D090C4E" w14:textId="579FD221" w:rsidR="00FA2EA8" w:rsidRDefault="00FA2EA8" w:rsidP="00FA2EA8">
            <w:r>
              <w:t>Publicity Coordinator</w:t>
            </w:r>
          </w:p>
        </w:tc>
        <w:tc>
          <w:tcPr>
            <w:tcW w:w="1893" w:type="dxa"/>
          </w:tcPr>
          <w:p w14:paraId="3F29EC52" w14:textId="294D1408" w:rsidR="00FA2EA8" w:rsidRDefault="00FA2EA8" w:rsidP="00FA2EA8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3956" w:type="dxa"/>
          </w:tcPr>
          <w:p w14:paraId="465BD36A" w14:textId="1DCC6A84" w:rsidR="00FA2EA8" w:rsidRDefault="00FA2EA8" w:rsidP="00FA2EA8">
            <w:hyperlink r:id="rId14" w:history="1">
              <w:r w:rsidRPr="00594DDB">
                <w:rPr>
                  <w:rStyle w:val="Hyperlink"/>
                </w:rPr>
                <w:t>bengisu@wpi.edu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4BCA6A3D" w14:textId="41773BEC" w:rsidR="00FA2EA8" w:rsidRDefault="00FA2EA8" w:rsidP="00FA2EA8">
            <w:r>
              <w:t>1/1/2011-1/1/2012</w:t>
            </w:r>
          </w:p>
        </w:tc>
      </w:tr>
      <w:tr w:rsidR="00FA2EA8" w:rsidRPr="00207DE9" w14:paraId="48011A26" w14:textId="77777777" w:rsidTr="00BA7F88">
        <w:tc>
          <w:tcPr>
            <w:tcW w:w="1545" w:type="dxa"/>
          </w:tcPr>
          <w:p w14:paraId="40CA50B2" w14:textId="6F3B23CE" w:rsidR="00FA2EA8" w:rsidRDefault="00FA2EA8" w:rsidP="00FA2EA8">
            <w:r>
              <w:t>Webmaster</w:t>
            </w:r>
          </w:p>
        </w:tc>
        <w:tc>
          <w:tcPr>
            <w:tcW w:w="1893" w:type="dxa"/>
          </w:tcPr>
          <w:p w14:paraId="2C8686FF" w14:textId="4AD98926" w:rsidR="00FA2EA8" w:rsidRDefault="00FA2EA8" w:rsidP="00FA2EA8">
            <w:r>
              <w:t>Alex McLeod</w:t>
            </w:r>
          </w:p>
        </w:tc>
        <w:tc>
          <w:tcPr>
            <w:tcW w:w="3956" w:type="dxa"/>
          </w:tcPr>
          <w:p w14:paraId="3FF59F4E" w14:textId="0A1800C9" w:rsidR="00FA2EA8" w:rsidRDefault="00FA2EA8" w:rsidP="00FA2EA8">
            <w:hyperlink r:id="rId15" w:history="1">
              <w:r w:rsidRPr="00594DDB">
                <w:rPr>
                  <w:rStyle w:val="Hyperlink"/>
                </w:rPr>
                <w:t>amcleod@unr.edu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4CED55CB" w14:textId="16429498" w:rsidR="00FA2EA8" w:rsidRDefault="00FA2EA8" w:rsidP="00FA2EA8">
            <w:r>
              <w:t>1/1/2011-1/1/2012</w:t>
            </w:r>
          </w:p>
        </w:tc>
      </w:tr>
      <w:tr w:rsidR="00FA2EA8" w:rsidRPr="00207DE9" w14:paraId="077DA811" w14:textId="77777777" w:rsidTr="00BA7F88">
        <w:tc>
          <w:tcPr>
            <w:tcW w:w="1545" w:type="dxa"/>
          </w:tcPr>
          <w:p w14:paraId="2AB0BD2A" w14:textId="461F0452" w:rsidR="00FA2EA8" w:rsidRDefault="00FA2EA8" w:rsidP="00FA2EA8">
            <w:r>
              <w:t>Conference Coordinator AMCIS</w:t>
            </w:r>
          </w:p>
        </w:tc>
        <w:tc>
          <w:tcPr>
            <w:tcW w:w="1893" w:type="dxa"/>
          </w:tcPr>
          <w:p w14:paraId="5955CD59" w14:textId="534059D7" w:rsidR="00FA2EA8" w:rsidRDefault="00FA2EA8" w:rsidP="00FA2EA8">
            <w:r>
              <w:t>Mark Gaynor</w:t>
            </w:r>
          </w:p>
        </w:tc>
        <w:tc>
          <w:tcPr>
            <w:tcW w:w="3956" w:type="dxa"/>
          </w:tcPr>
          <w:p w14:paraId="4BB3A80C" w14:textId="31CF8BC8" w:rsidR="00FA2EA8" w:rsidRDefault="00FA2EA8" w:rsidP="00FA2EA8">
            <w:hyperlink r:id="rId16" w:history="1">
              <w:r w:rsidRPr="00594DDB">
                <w:rPr>
                  <w:rStyle w:val="Hyperlink"/>
                </w:rPr>
                <w:t>mgaynor@slu.edu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4642B099" w14:textId="134B461E" w:rsidR="00FA2EA8" w:rsidRDefault="00FA2EA8" w:rsidP="00FA2EA8">
            <w:r>
              <w:t>1/1/2011-1/1/2012</w:t>
            </w:r>
          </w:p>
        </w:tc>
      </w:tr>
      <w:tr w:rsidR="00FA2EA8" w:rsidRPr="00207DE9" w14:paraId="3CF6802B" w14:textId="77777777" w:rsidTr="00BA7F88">
        <w:tc>
          <w:tcPr>
            <w:tcW w:w="1545" w:type="dxa"/>
          </w:tcPr>
          <w:p w14:paraId="7AA5366A" w14:textId="6E25DD73" w:rsidR="00FA2EA8" w:rsidRDefault="00FA2EA8" w:rsidP="00FA2EA8">
            <w:r>
              <w:t xml:space="preserve">Conference </w:t>
            </w:r>
            <w:r>
              <w:lastRenderedPageBreak/>
              <w:t>Coordinator ECIS</w:t>
            </w:r>
          </w:p>
        </w:tc>
        <w:tc>
          <w:tcPr>
            <w:tcW w:w="1893" w:type="dxa"/>
          </w:tcPr>
          <w:p w14:paraId="2F258116" w14:textId="74147D70" w:rsidR="00FA2EA8" w:rsidRDefault="00FA2EA8" w:rsidP="00FA2EA8">
            <w:r>
              <w:lastRenderedPageBreak/>
              <w:t xml:space="preserve">Ton </w:t>
            </w:r>
            <w:proofErr w:type="spellStart"/>
            <w:r w:rsidR="001C0686">
              <w:t>Spil</w:t>
            </w:r>
            <w:proofErr w:type="spellEnd"/>
          </w:p>
        </w:tc>
        <w:tc>
          <w:tcPr>
            <w:tcW w:w="3956" w:type="dxa"/>
          </w:tcPr>
          <w:p w14:paraId="4CD5F724" w14:textId="1A1DB5A8" w:rsidR="00FA2EA8" w:rsidRDefault="001C0686" w:rsidP="00FA2EA8">
            <w:hyperlink r:id="rId17" w:history="1">
              <w:r w:rsidRPr="00594DDB">
                <w:rPr>
                  <w:rStyle w:val="Hyperlink"/>
                </w:rPr>
                <w:t>a.a.m.spil@utwente.nl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47770B3A" w14:textId="49CD9788" w:rsidR="00FA2EA8" w:rsidRDefault="00FA2EA8" w:rsidP="00FA2EA8">
            <w:r>
              <w:t>1/1/2011-</w:t>
            </w:r>
            <w:r>
              <w:lastRenderedPageBreak/>
              <w:t>1/1/2012</w:t>
            </w:r>
          </w:p>
        </w:tc>
      </w:tr>
      <w:tr w:rsidR="00FA2EA8" w:rsidRPr="00207DE9" w14:paraId="155201C3" w14:textId="77777777" w:rsidTr="00BA7F88">
        <w:tc>
          <w:tcPr>
            <w:tcW w:w="1545" w:type="dxa"/>
          </w:tcPr>
          <w:p w14:paraId="2F897F9B" w14:textId="383C6874" w:rsidR="00FA2EA8" w:rsidRDefault="00FA2EA8" w:rsidP="00FA2EA8">
            <w:r>
              <w:lastRenderedPageBreak/>
              <w:t>Conference Coordinator PACIS</w:t>
            </w:r>
          </w:p>
        </w:tc>
        <w:tc>
          <w:tcPr>
            <w:tcW w:w="1893" w:type="dxa"/>
          </w:tcPr>
          <w:p w14:paraId="48F13221" w14:textId="249051D5" w:rsidR="00FA2EA8" w:rsidRDefault="001C0686" w:rsidP="00FA2EA8">
            <w:proofErr w:type="spellStart"/>
            <w:r>
              <w:t>Nilmini</w:t>
            </w:r>
            <w:proofErr w:type="spellEnd"/>
            <w:r>
              <w:t xml:space="preserve"> </w:t>
            </w:r>
            <w:proofErr w:type="spellStart"/>
            <w:r>
              <w:t>Wickramasinghe</w:t>
            </w:r>
            <w:proofErr w:type="spellEnd"/>
          </w:p>
        </w:tc>
        <w:tc>
          <w:tcPr>
            <w:tcW w:w="3956" w:type="dxa"/>
          </w:tcPr>
          <w:p w14:paraId="681CE724" w14:textId="7A58D5D7" w:rsidR="00FA2EA8" w:rsidRDefault="001C0686" w:rsidP="00FA2EA8">
            <w:hyperlink r:id="rId18" w:history="1">
              <w:r w:rsidRPr="00594DDB">
                <w:rPr>
                  <w:rStyle w:val="Hyperlink"/>
                </w:rPr>
                <w:t>nilimin.wickramasinghe@rmit.edu.au</w:t>
              </w:r>
            </w:hyperlink>
            <w:r>
              <w:t xml:space="preserve"> </w:t>
            </w:r>
          </w:p>
        </w:tc>
        <w:tc>
          <w:tcPr>
            <w:tcW w:w="1462" w:type="dxa"/>
          </w:tcPr>
          <w:p w14:paraId="37DC3109" w14:textId="3A2C5EDF" w:rsidR="00FA2EA8" w:rsidRDefault="00FA2EA8" w:rsidP="00FA2EA8">
            <w:r>
              <w:t>1/1/2011-1/1/2012</w:t>
            </w:r>
          </w:p>
        </w:tc>
      </w:tr>
    </w:tbl>
    <w:p w14:paraId="542B25EE" w14:textId="77777777" w:rsidR="00380531" w:rsidRDefault="00380531"/>
    <w:p w14:paraId="45EFD9BF" w14:textId="5CF05A2A" w:rsidR="00DD7C65" w:rsidRDefault="00DD7C65" w:rsidP="00DD7C65">
      <w:pPr>
        <w:ind w:right="-180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Conferences &amp; Meetings</w:t>
      </w:r>
    </w:p>
    <w:p w14:paraId="1D81520D" w14:textId="77777777" w:rsidR="00DD7C65" w:rsidRDefault="00DD7C65" w:rsidP="00DD7C65">
      <w:pPr>
        <w:ind w:right="-180"/>
        <w:rPr>
          <w:rFonts w:ascii="Arial Rounded MT Bold" w:hAnsi="Arial Rounded MT Bold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2160"/>
        <w:gridCol w:w="2520"/>
      </w:tblGrid>
      <w:tr w:rsidR="00DD7C65" w:rsidRPr="00207DE9" w14:paraId="63A969F1" w14:textId="77777777" w:rsidTr="002B6520">
        <w:tc>
          <w:tcPr>
            <w:tcW w:w="4068" w:type="dxa"/>
          </w:tcPr>
          <w:p w14:paraId="05357227" w14:textId="77777777" w:rsidR="00DD7C65" w:rsidRPr="00207DE9" w:rsidRDefault="00DD7C65" w:rsidP="002B6520">
            <w:r>
              <w:t>Event Name</w:t>
            </w:r>
          </w:p>
        </w:tc>
        <w:tc>
          <w:tcPr>
            <w:tcW w:w="2160" w:type="dxa"/>
          </w:tcPr>
          <w:p w14:paraId="6E68E2D6" w14:textId="77777777" w:rsidR="00DD7C65" w:rsidRPr="00207DE9" w:rsidRDefault="00DD7C65" w:rsidP="002B6520">
            <w:r>
              <w:t>Dates</w:t>
            </w:r>
          </w:p>
        </w:tc>
        <w:tc>
          <w:tcPr>
            <w:tcW w:w="2520" w:type="dxa"/>
          </w:tcPr>
          <w:p w14:paraId="48D30D13" w14:textId="77777777" w:rsidR="00DD7C65" w:rsidRPr="00207DE9" w:rsidRDefault="00DD7C65" w:rsidP="002B6520">
            <w:r>
              <w:t>Attendance</w:t>
            </w:r>
          </w:p>
        </w:tc>
      </w:tr>
      <w:tr w:rsidR="00DD7C65" w:rsidRPr="00207DE9" w14:paraId="2FAD65E8" w14:textId="77777777" w:rsidTr="002B6520">
        <w:tc>
          <w:tcPr>
            <w:tcW w:w="4068" w:type="dxa"/>
          </w:tcPr>
          <w:p w14:paraId="75522CCC" w14:textId="797DA0F9" w:rsidR="00DD7C65" w:rsidRPr="00207DE9" w:rsidRDefault="001C0686" w:rsidP="002B6520">
            <w:r>
              <w:t>AMCIS 2010, Annual Business Meeting, Lima Peru</w:t>
            </w:r>
          </w:p>
        </w:tc>
        <w:tc>
          <w:tcPr>
            <w:tcW w:w="2160" w:type="dxa"/>
          </w:tcPr>
          <w:p w14:paraId="6C8D7DAD" w14:textId="27838522" w:rsidR="00DD7C65" w:rsidRPr="00207DE9" w:rsidRDefault="001C0686" w:rsidP="002B6520">
            <w:pPr>
              <w:tabs>
                <w:tab w:val="left" w:pos="1410"/>
              </w:tabs>
            </w:pPr>
            <w:r>
              <w:t xml:space="preserve">August </w:t>
            </w:r>
            <w:r w:rsidR="002E46C8">
              <w:t>2010</w:t>
            </w:r>
          </w:p>
        </w:tc>
        <w:tc>
          <w:tcPr>
            <w:tcW w:w="2520" w:type="dxa"/>
          </w:tcPr>
          <w:p w14:paraId="0B1B4186" w14:textId="66F21429" w:rsidR="00DD7C65" w:rsidRPr="00207DE9" w:rsidRDefault="001C0686" w:rsidP="002B6520">
            <w:r>
              <w:t>35</w:t>
            </w:r>
          </w:p>
        </w:tc>
      </w:tr>
      <w:tr w:rsidR="00DD7C65" w:rsidRPr="00207DE9" w14:paraId="0BDF660C" w14:textId="77777777" w:rsidTr="002B6520">
        <w:tc>
          <w:tcPr>
            <w:tcW w:w="4068" w:type="dxa"/>
          </w:tcPr>
          <w:p w14:paraId="2A2B3FE9" w14:textId="30B72EE7" w:rsidR="00DD7C65" w:rsidRPr="00207DE9" w:rsidRDefault="001C0686" w:rsidP="002B6520">
            <w:r>
              <w:t>ICIS 2010, Networking Mixer, Saint Louis, MO, USA</w:t>
            </w:r>
          </w:p>
        </w:tc>
        <w:tc>
          <w:tcPr>
            <w:tcW w:w="2160" w:type="dxa"/>
          </w:tcPr>
          <w:p w14:paraId="583FA430" w14:textId="7B972D4F" w:rsidR="00DD7C65" w:rsidRPr="00207DE9" w:rsidRDefault="001C0686" w:rsidP="002B6520">
            <w:r>
              <w:t>December</w:t>
            </w:r>
            <w:r w:rsidR="002E46C8">
              <w:t xml:space="preserve"> 2010</w:t>
            </w:r>
          </w:p>
        </w:tc>
        <w:tc>
          <w:tcPr>
            <w:tcW w:w="2520" w:type="dxa"/>
          </w:tcPr>
          <w:p w14:paraId="1C8A9769" w14:textId="541DB131" w:rsidR="00DD7C65" w:rsidRPr="00207DE9" w:rsidRDefault="001C0686" w:rsidP="002B6520">
            <w:r>
              <w:t>40</w:t>
            </w:r>
          </w:p>
        </w:tc>
      </w:tr>
      <w:tr w:rsidR="00DD7C65" w:rsidRPr="00207DE9" w14:paraId="2DFA1CB6" w14:textId="77777777" w:rsidTr="002B6520">
        <w:tc>
          <w:tcPr>
            <w:tcW w:w="4068" w:type="dxa"/>
          </w:tcPr>
          <w:p w14:paraId="145A981A" w14:textId="5A45DEFB" w:rsidR="00DD7C65" w:rsidRPr="00207DE9" w:rsidRDefault="002E46C8" w:rsidP="002B6520">
            <w:r>
              <w:t>HICCS 2011, Networking Lunch, Hawaii, USA</w:t>
            </w:r>
          </w:p>
        </w:tc>
        <w:tc>
          <w:tcPr>
            <w:tcW w:w="2160" w:type="dxa"/>
          </w:tcPr>
          <w:p w14:paraId="7289EAB2" w14:textId="458839DF" w:rsidR="00DD7C65" w:rsidRPr="00207DE9" w:rsidRDefault="002E46C8" w:rsidP="002B6520">
            <w:r>
              <w:t>January 2010</w:t>
            </w:r>
          </w:p>
        </w:tc>
        <w:tc>
          <w:tcPr>
            <w:tcW w:w="2520" w:type="dxa"/>
          </w:tcPr>
          <w:p w14:paraId="2FFD92EB" w14:textId="1620EF10" w:rsidR="00DD7C65" w:rsidRPr="00207DE9" w:rsidRDefault="002E46C8" w:rsidP="002B6520">
            <w:r>
              <w:t>15</w:t>
            </w:r>
          </w:p>
        </w:tc>
      </w:tr>
    </w:tbl>
    <w:p w14:paraId="6F2C35B3" w14:textId="77777777" w:rsidR="00DD7C65" w:rsidRDefault="00DD7C65" w:rsidP="00DD7C65">
      <w:pPr>
        <w:ind w:right="-180"/>
        <w:rPr>
          <w:rFonts w:ascii="Arial Rounded MT Bold" w:hAnsi="Arial Rounded MT Bold"/>
          <w:u w:val="single"/>
        </w:rPr>
      </w:pPr>
    </w:p>
    <w:p w14:paraId="0E150E17" w14:textId="0BBFE0B1" w:rsidR="00DD7C65" w:rsidRPr="00E309DB" w:rsidRDefault="00DD7C65" w:rsidP="00DD7C6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Publications</w:t>
      </w:r>
    </w:p>
    <w:p w14:paraId="60CAF308" w14:textId="77777777" w:rsidR="00DD7C65" w:rsidRDefault="00DD7C65" w:rsidP="00207DE9">
      <w:pPr>
        <w:rPr>
          <w:rFonts w:ascii="Arial Rounded MT Bold" w:hAnsi="Arial Rounded MT Bold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82"/>
        <w:gridCol w:w="3446"/>
        <w:gridCol w:w="1641"/>
        <w:gridCol w:w="1887"/>
      </w:tblGrid>
      <w:tr w:rsidR="00DD7C65" w:rsidRPr="00207DE9" w14:paraId="037867B6" w14:textId="77777777" w:rsidTr="00DD7C65">
        <w:tc>
          <w:tcPr>
            <w:tcW w:w="1882" w:type="dxa"/>
          </w:tcPr>
          <w:p w14:paraId="64DA7204" w14:textId="77777777" w:rsidR="00DD7C65" w:rsidRPr="00207DE9" w:rsidRDefault="00DD7C65" w:rsidP="002B6520">
            <w:r>
              <w:t>Journal Name</w:t>
            </w:r>
          </w:p>
        </w:tc>
        <w:tc>
          <w:tcPr>
            <w:tcW w:w="3446" w:type="dxa"/>
          </w:tcPr>
          <w:p w14:paraId="2B54E3D0" w14:textId="77777777" w:rsidR="00DD7C65" w:rsidRDefault="00DD7C65" w:rsidP="002B6520">
            <w:r>
              <w:t>Special Issue Title</w:t>
            </w:r>
          </w:p>
        </w:tc>
        <w:tc>
          <w:tcPr>
            <w:tcW w:w="1641" w:type="dxa"/>
          </w:tcPr>
          <w:p w14:paraId="72B46CAA" w14:textId="77777777" w:rsidR="00DD7C65" w:rsidRPr="00207DE9" w:rsidRDefault="00DD7C65" w:rsidP="002B6520">
            <w:r>
              <w:t>Due Date</w:t>
            </w:r>
          </w:p>
        </w:tc>
        <w:tc>
          <w:tcPr>
            <w:tcW w:w="1887" w:type="dxa"/>
          </w:tcPr>
          <w:p w14:paraId="0EB9A840" w14:textId="77777777" w:rsidR="00DD7C65" w:rsidRPr="00207DE9" w:rsidRDefault="00DD7C65" w:rsidP="002B6520">
            <w:r>
              <w:t>Guest Editor</w:t>
            </w:r>
          </w:p>
        </w:tc>
      </w:tr>
      <w:tr w:rsidR="00DD7C65" w:rsidRPr="00207DE9" w14:paraId="14C65115" w14:textId="77777777" w:rsidTr="00DD7C65">
        <w:tc>
          <w:tcPr>
            <w:tcW w:w="1882" w:type="dxa"/>
          </w:tcPr>
          <w:p w14:paraId="3D2F5708" w14:textId="63A712F3" w:rsidR="00DD7C65" w:rsidRPr="00207DE9" w:rsidRDefault="002E46C8" w:rsidP="002B6520">
            <w:r>
              <w:t>Journal of the Association for Information Systems</w:t>
            </w:r>
          </w:p>
        </w:tc>
        <w:tc>
          <w:tcPr>
            <w:tcW w:w="3446" w:type="dxa"/>
          </w:tcPr>
          <w:p w14:paraId="5C2AA44C" w14:textId="1C5FA5A6" w:rsidR="00DD7C65" w:rsidRPr="00207DE9" w:rsidRDefault="002E46C8" w:rsidP="002B6520">
            <w:pPr>
              <w:tabs>
                <w:tab w:val="left" w:pos="1410"/>
              </w:tabs>
            </w:pPr>
            <w:r>
              <w:t>Health Care IT</w:t>
            </w:r>
          </w:p>
        </w:tc>
        <w:tc>
          <w:tcPr>
            <w:tcW w:w="1641" w:type="dxa"/>
          </w:tcPr>
          <w:p w14:paraId="6AEDE201" w14:textId="1C629E1C" w:rsidR="00DD7C65" w:rsidRPr="00207DE9" w:rsidRDefault="002E46C8" w:rsidP="002B6520">
            <w:pPr>
              <w:tabs>
                <w:tab w:val="left" w:pos="1410"/>
              </w:tabs>
            </w:pPr>
            <w:r>
              <w:t>March 2011</w:t>
            </w:r>
          </w:p>
        </w:tc>
        <w:tc>
          <w:tcPr>
            <w:tcW w:w="1887" w:type="dxa"/>
          </w:tcPr>
          <w:p w14:paraId="43043DDE" w14:textId="0E58529F" w:rsidR="00DD7C65" w:rsidRPr="00207DE9" w:rsidRDefault="002E46C8" w:rsidP="002B6520">
            <w:r>
              <w:t xml:space="preserve">Fay Cobb, Guy Pare, Cindy </w:t>
            </w:r>
            <w:proofErr w:type="spellStart"/>
            <w:r>
              <w:t>LaRouge</w:t>
            </w:r>
            <w:proofErr w:type="spellEnd"/>
          </w:p>
        </w:tc>
      </w:tr>
      <w:tr w:rsidR="00DD7C65" w:rsidRPr="00207DE9" w14:paraId="3C8363C1" w14:textId="77777777" w:rsidTr="00DD7C65">
        <w:tc>
          <w:tcPr>
            <w:tcW w:w="1882" w:type="dxa"/>
          </w:tcPr>
          <w:p w14:paraId="17214788" w14:textId="6D6644F2" w:rsidR="00DD7C65" w:rsidRPr="00207DE9" w:rsidRDefault="002E46C8" w:rsidP="002B6520">
            <w:r>
              <w:t>AMCIS</w:t>
            </w:r>
          </w:p>
        </w:tc>
        <w:tc>
          <w:tcPr>
            <w:tcW w:w="3446" w:type="dxa"/>
          </w:tcPr>
          <w:p w14:paraId="72C1E905" w14:textId="076FF80C" w:rsidR="00DD7C65" w:rsidRPr="00207DE9" w:rsidRDefault="002E46C8" w:rsidP="002B6520">
            <w:pPr>
              <w:tabs>
                <w:tab w:val="left" w:pos="1410"/>
              </w:tabs>
            </w:pPr>
            <w:r>
              <w:t>Mini-track on Healthcare Information Systems</w:t>
            </w:r>
          </w:p>
        </w:tc>
        <w:tc>
          <w:tcPr>
            <w:tcW w:w="1641" w:type="dxa"/>
          </w:tcPr>
          <w:p w14:paraId="14156300" w14:textId="1A6172F3" w:rsidR="00DD7C65" w:rsidRPr="00207DE9" w:rsidRDefault="002E46C8" w:rsidP="002B6520">
            <w:pPr>
              <w:tabs>
                <w:tab w:val="left" w:pos="1410"/>
              </w:tabs>
            </w:pPr>
            <w:r>
              <w:t>August 2010</w:t>
            </w:r>
          </w:p>
        </w:tc>
        <w:tc>
          <w:tcPr>
            <w:tcW w:w="1887" w:type="dxa"/>
          </w:tcPr>
          <w:p w14:paraId="1383A5FC" w14:textId="5E06F064" w:rsidR="00DD7C65" w:rsidRPr="00207DE9" w:rsidRDefault="002E46C8" w:rsidP="002B6520">
            <w:r>
              <w:t xml:space="preserve">Mark Gaynor, Alex McLeod, </w:t>
            </w:r>
            <w:proofErr w:type="spellStart"/>
            <w:r>
              <w:t>Nilmini</w:t>
            </w:r>
            <w:proofErr w:type="spellEnd"/>
            <w:r>
              <w:t xml:space="preserve"> </w:t>
            </w:r>
            <w:proofErr w:type="spellStart"/>
            <w:r>
              <w:t>Wickramasinghe</w:t>
            </w:r>
            <w:proofErr w:type="spellEnd"/>
          </w:p>
        </w:tc>
      </w:tr>
    </w:tbl>
    <w:p w14:paraId="1796A73A" w14:textId="77777777" w:rsidR="00DD7C65" w:rsidRDefault="00DD7C65" w:rsidP="00207DE9">
      <w:pPr>
        <w:rPr>
          <w:rFonts w:ascii="Arial Rounded MT Bold" w:hAnsi="Arial Rounded MT Bold"/>
          <w:u w:val="single"/>
        </w:rPr>
      </w:pPr>
    </w:p>
    <w:p w14:paraId="099A13D2" w14:textId="16606171" w:rsidR="00DC2D17" w:rsidRDefault="00DC2D17" w:rsidP="00207DE9">
      <w:pPr>
        <w:rPr>
          <w:rFonts w:ascii="Arial" w:hAnsi="Arial" w:cs="Arial"/>
          <w:b/>
          <w:u w:val="single"/>
        </w:rPr>
      </w:pPr>
      <w:r>
        <w:rPr>
          <w:rFonts w:ascii="Arial Rounded MT Bold" w:hAnsi="Arial Rounded MT Bold"/>
          <w:u w:val="single"/>
        </w:rPr>
        <w:t xml:space="preserve">Volunteers Awards </w:t>
      </w:r>
    </w:p>
    <w:p w14:paraId="76F71828" w14:textId="77777777" w:rsidR="00DC2D17" w:rsidRDefault="00DC2D17" w:rsidP="00207DE9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92"/>
        <w:gridCol w:w="2810"/>
        <w:gridCol w:w="1978"/>
      </w:tblGrid>
      <w:tr w:rsidR="00DC2D17" w14:paraId="7CE0F172" w14:textId="77777777" w:rsidTr="002B6520">
        <w:tc>
          <w:tcPr>
            <w:tcW w:w="2292" w:type="dxa"/>
          </w:tcPr>
          <w:p w14:paraId="0066B191" w14:textId="77777777" w:rsidR="00DC2D17" w:rsidRPr="00207DE9" w:rsidRDefault="00DC2D17" w:rsidP="002B6520">
            <w:r>
              <w:t>Name</w:t>
            </w:r>
          </w:p>
        </w:tc>
        <w:tc>
          <w:tcPr>
            <w:tcW w:w="2810" w:type="dxa"/>
          </w:tcPr>
          <w:p w14:paraId="7EB6C50A" w14:textId="77777777" w:rsidR="00DC2D17" w:rsidRPr="00207DE9" w:rsidRDefault="00DC2D17" w:rsidP="002B6520">
            <w:r>
              <w:t>Reason</w:t>
            </w:r>
          </w:p>
        </w:tc>
        <w:tc>
          <w:tcPr>
            <w:tcW w:w="1978" w:type="dxa"/>
          </w:tcPr>
          <w:p w14:paraId="44B207C5" w14:textId="77777777" w:rsidR="00DC2D17" w:rsidRDefault="00DC2D17" w:rsidP="002B6520">
            <w:r>
              <w:t>Date</w:t>
            </w:r>
          </w:p>
        </w:tc>
      </w:tr>
      <w:tr w:rsidR="00DC2D17" w:rsidRPr="00207DE9" w14:paraId="42529A4A" w14:textId="77777777" w:rsidTr="002B6520">
        <w:tc>
          <w:tcPr>
            <w:tcW w:w="2292" w:type="dxa"/>
          </w:tcPr>
          <w:p w14:paraId="5C9B9D4C" w14:textId="77777777" w:rsidR="00DC2D17" w:rsidRPr="00207DE9" w:rsidRDefault="00DC2D17" w:rsidP="002B6520">
            <w:pPr>
              <w:tabs>
                <w:tab w:val="left" w:pos="1410"/>
              </w:tabs>
            </w:pPr>
          </w:p>
        </w:tc>
        <w:tc>
          <w:tcPr>
            <w:tcW w:w="2810" w:type="dxa"/>
          </w:tcPr>
          <w:p w14:paraId="58EE4240" w14:textId="77777777" w:rsidR="00DC2D17" w:rsidRPr="00207DE9" w:rsidRDefault="00DC2D17" w:rsidP="002B6520"/>
        </w:tc>
        <w:tc>
          <w:tcPr>
            <w:tcW w:w="1978" w:type="dxa"/>
          </w:tcPr>
          <w:p w14:paraId="477082B1" w14:textId="77777777" w:rsidR="00DC2D17" w:rsidRPr="00207DE9" w:rsidRDefault="00DC2D17" w:rsidP="002B6520"/>
        </w:tc>
      </w:tr>
      <w:tr w:rsidR="00DC2D17" w:rsidRPr="00207DE9" w14:paraId="458D30C6" w14:textId="77777777" w:rsidTr="002B6520">
        <w:tc>
          <w:tcPr>
            <w:tcW w:w="2292" w:type="dxa"/>
          </w:tcPr>
          <w:p w14:paraId="75F5E87D" w14:textId="77777777" w:rsidR="00DC2D17" w:rsidRPr="00207DE9" w:rsidRDefault="00DC2D17" w:rsidP="002B6520"/>
        </w:tc>
        <w:tc>
          <w:tcPr>
            <w:tcW w:w="2810" w:type="dxa"/>
          </w:tcPr>
          <w:p w14:paraId="75E4FAEB" w14:textId="77777777" w:rsidR="00DC2D17" w:rsidRPr="00207DE9" w:rsidRDefault="00DC2D17" w:rsidP="002B6520"/>
        </w:tc>
        <w:tc>
          <w:tcPr>
            <w:tcW w:w="1978" w:type="dxa"/>
          </w:tcPr>
          <w:p w14:paraId="6C7AFEC8" w14:textId="77777777" w:rsidR="00DC2D17" w:rsidRPr="00207DE9" w:rsidRDefault="00DC2D17" w:rsidP="002B6520"/>
        </w:tc>
      </w:tr>
    </w:tbl>
    <w:p w14:paraId="5494E7FB" w14:textId="77777777" w:rsidR="00DC2D17" w:rsidRDefault="00DC2D17" w:rsidP="00207DE9">
      <w:pPr>
        <w:rPr>
          <w:rFonts w:ascii="Arial" w:hAnsi="Arial" w:cs="Arial"/>
          <w:b/>
          <w:u w:val="single"/>
        </w:rPr>
      </w:pPr>
    </w:p>
    <w:p w14:paraId="6F947008" w14:textId="5988E97E" w:rsidR="00207DE9" w:rsidRPr="00E309DB" w:rsidRDefault="00207DE9" w:rsidP="00207DE9">
      <w:pPr>
        <w:rPr>
          <w:rFonts w:ascii="Arial" w:hAnsi="Arial" w:cs="Arial"/>
          <w:b/>
          <w:u w:val="single"/>
        </w:rPr>
      </w:pPr>
      <w:r w:rsidRPr="00E309DB">
        <w:rPr>
          <w:rFonts w:ascii="Arial" w:hAnsi="Arial" w:cs="Arial"/>
          <w:b/>
          <w:u w:val="single"/>
        </w:rPr>
        <w:t>Recruitment</w:t>
      </w:r>
    </w:p>
    <w:p w14:paraId="2C9AD9AB" w14:textId="77777777" w:rsidR="00207DE9" w:rsidRDefault="00207DE9" w:rsidP="00660593">
      <w:pPr>
        <w:ind w:right="-180" w:firstLine="720"/>
      </w:pPr>
    </w:p>
    <w:p w14:paraId="4B9D4B37" w14:textId="075EA7C8" w:rsidR="00207DE9" w:rsidRDefault="00577090" w:rsidP="00207DE9">
      <w:pPr>
        <w:ind w:right="-180"/>
      </w:pPr>
      <w:r>
        <w:t xml:space="preserve">Gary Poe and Rich Klein reviewed membership lists </w:t>
      </w:r>
      <w:r w:rsidR="00207DE9" w:rsidRPr="00207DE9">
        <w:t xml:space="preserve">and </w:t>
      </w:r>
      <w:r>
        <w:t>followed-up</w:t>
      </w:r>
      <w:r w:rsidR="00207DE9" w:rsidRPr="00207DE9">
        <w:t xml:space="preserve"> </w:t>
      </w:r>
      <w:r>
        <w:t>with</w:t>
      </w:r>
      <w:r w:rsidR="00207DE9" w:rsidRPr="00207DE9">
        <w:t xml:space="preserve"> past members who </w:t>
      </w:r>
      <w:r>
        <w:t>did not renew</w:t>
      </w:r>
      <w:r w:rsidR="00207DE9" w:rsidRPr="00207DE9">
        <w:t>.  New members were sent SIG information about the web site and coming meetings to foster participation and welcome them to the group.</w:t>
      </w:r>
      <w:r>
        <w:t xml:space="preserve"> The SIG has also made use of social media with a LinkedIn account for the SIG, which has attracted </w:t>
      </w:r>
      <w:r w:rsidR="00331FE0">
        <w:t>a hundred plus connections.</w:t>
      </w:r>
      <w:bookmarkStart w:id="0" w:name="_GoBack"/>
      <w:bookmarkEnd w:id="0"/>
    </w:p>
    <w:p w14:paraId="6C5B4B81" w14:textId="77777777" w:rsidR="00660593" w:rsidRDefault="00660593" w:rsidP="00207DE9">
      <w:pPr>
        <w:ind w:right="-180"/>
      </w:pPr>
    </w:p>
    <w:p w14:paraId="056C7B7E" w14:textId="538DDA8A" w:rsidR="00660593" w:rsidRDefault="00660593" w:rsidP="00207DE9">
      <w:pPr>
        <w:ind w:right="-180"/>
        <w:rPr>
          <w:rFonts w:ascii="Arial" w:hAnsi="Arial" w:cs="Arial"/>
          <w:b/>
          <w:u w:val="single"/>
        </w:rPr>
      </w:pPr>
      <w:r w:rsidRPr="00E309DB">
        <w:rPr>
          <w:rFonts w:ascii="Arial" w:hAnsi="Arial" w:cs="Arial"/>
          <w:b/>
          <w:u w:val="single"/>
        </w:rPr>
        <w:t xml:space="preserve">Publicity and </w:t>
      </w:r>
      <w:r w:rsidR="002E46C8">
        <w:rPr>
          <w:rFonts w:ascii="Arial" w:hAnsi="Arial" w:cs="Arial"/>
          <w:b/>
          <w:u w:val="single"/>
        </w:rPr>
        <w:t>Communications</w:t>
      </w:r>
    </w:p>
    <w:p w14:paraId="2DCA4C58" w14:textId="77777777" w:rsidR="00660593" w:rsidRDefault="00660593" w:rsidP="00660593">
      <w:pPr>
        <w:ind w:right="-18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6"/>
        <w:gridCol w:w="2292"/>
        <w:gridCol w:w="1440"/>
        <w:gridCol w:w="3348"/>
      </w:tblGrid>
      <w:tr w:rsidR="00660593" w14:paraId="7A605E26" w14:textId="77777777" w:rsidTr="000B66AF">
        <w:tc>
          <w:tcPr>
            <w:tcW w:w="1776" w:type="dxa"/>
          </w:tcPr>
          <w:p w14:paraId="44DF8EF4" w14:textId="77777777" w:rsidR="00660593" w:rsidRPr="00207DE9" w:rsidRDefault="00660593" w:rsidP="002B6520">
            <w:r>
              <w:t>Date</w:t>
            </w:r>
          </w:p>
        </w:tc>
        <w:tc>
          <w:tcPr>
            <w:tcW w:w="2292" w:type="dxa"/>
          </w:tcPr>
          <w:p w14:paraId="4F7C0F51" w14:textId="77777777" w:rsidR="00660593" w:rsidRPr="00207DE9" w:rsidRDefault="00660593" w:rsidP="002B6520">
            <w:r>
              <w:t>Name of Responsible Person</w:t>
            </w:r>
          </w:p>
        </w:tc>
        <w:tc>
          <w:tcPr>
            <w:tcW w:w="1440" w:type="dxa"/>
          </w:tcPr>
          <w:p w14:paraId="656466BF" w14:textId="77777777" w:rsidR="00660593" w:rsidRPr="00207DE9" w:rsidRDefault="00660593" w:rsidP="002B6520">
            <w:r>
              <w:t>Type</w:t>
            </w:r>
          </w:p>
        </w:tc>
        <w:tc>
          <w:tcPr>
            <w:tcW w:w="3348" w:type="dxa"/>
          </w:tcPr>
          <w:p w14:paraId="57C6A2CC" w14:textId="77777777" w:rsidR="00660593" w:rsidRDefault="00660593" w:rsidP="002B6520">
            <w:r>
              <w:t>Purpose</w:t>
            </w:r>
          </w:p>
        </w:tc>
      </w:tr>
      <w:tr w:rsidR="000B66AF" w:rsidRPr="00207DE9" w14:paraId="6E434415" w14:textId="77777777" w:rsidTr="000B66AF">
        <w:tc>
          <w:tcPr>
            <w:tcW w:w="1776" w:type="dxa"/>
          </w:tcPr>
          <w:p w14:paraId="76B16362" w14:textId="2597D809" w:rsidR="000B66AF" w:rsidRDefault="000B66AF" w:rsidP="002B6520">
            <w:r>
              <w:t>July 11, 2010</w:t>
            </w:r>
          </w:p>
        </w:tc>
        <w:tc>
          <w:tcPr>
            <w:tcW w:w="2292" w:type="dxa"/>
          </w:tcPr>
          <w:p w14:paraId="0E3EAB74" w14:textId="4D47953B" w:rsidR="000B66AF" w:rsidRDefault="000B66AF" w:rsidP="002B6520">
            <w:pPr>
              <w:tabs>
                <w:tab w:val="left" w:pos="1410"/>
              </w:tabs>
            </w:pPr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15443691" w14:textId="4E34C89B" w:rsidR="000B66AF" w:rsidRDefault="000B66AF" w:rsidP="002B6520">
            <w:r>
              <w:t>Email</w:t>
            </w:r>
          </w:p>
        </w:tc>
        <w:tc>
          <w:tcPr>
            <w:tcW w:w="3348" w:type="dxa"/>
          </w:tcPr>
          <w:p w14:paraId="74EE1FB4" w14:textId="3978724C" w:rsidR="000B66AF" w:rsidRDefault="000B66AF" w:rsidP="002B6520">
            <w:r>
              <w:t>General Announcements</w:t>
            </w:r>
          </w:p>
        </w:tc>
      </w:tr>
      <w:tr w:rsidR="000B66AF" w:rsidRPr="00207DE9" w14:paraId="31AAE1EA" w14:textId="77777777" w:rsidTr="000B66AF">
        <w:tc>
          <w:tcPr>
            <w:tcW w:w="1776" w:type="dxa"/>
          </w:tcPr>
          <w:p w14:paraId="2904070D" w14:textId="1B8B24AF" w:rsidR="000B66AF" w:rsidRDefault="000B66AF" w:rsidP="002B6520">
            <w:r>
              <w:t>August 10, 2010</w:t>
            </w:r>
          </w:p>
        </w:tc>
        <w:tc>
          <w:tcPr>
            <w:tcW w:w="2292" w:type="dxa"/>
          </w:tcPr>
          <w:p w14:paraId="1A8F3446" w14:textId="7664D3AF" w:rsidR="000B66AF" w:rsidRDefault="000B66AF" w:rsidP="002B6520">
            <w:pPr>
              <w:tabs>
                <w:tab w:val="left" w:pos="1410"/>
              </w:tabs>
            </w:pPr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02D51DE7" w14:textId="1519D17E" w:rsidR="000B66AF" w:rsidRDefault="000B66AF" w:rsidP="002B6520">
            <w:r>
              <w:t>Email</w:t>
            </w:r>
          </w:p>
        </w:tc>
        <w:tc>
          <w:tcPr>
            <w:tcW w:w="3348" w:type="dxa"/>
          </w:tcPr>
          <w:p w14:paraId="44E8CA6F" w14:textId="1A869E6D" w:rsidR="000B66AF" w:rsidRDefault="000B66AF" w:rsidP="002B6520">
            <w:r>
              <w:t>Annual Business Meeting Announcement</w:t>
            </w:r>
          </w:p>
        </w:tc>
      </w:tr>
      <w:tr w:rsidR="00660593" w:rsidRPr="00207DE9" w14:paraId="7657E5F3" w14:textId="77777777" w:rsidTr="000B66AF">
        <w:tc>
          <w:tcPr>
            <w:tcW w:w="1776" w:type="dxa"/>
          </w:tcPr>
          <w:p w14:paraId="5E08C32D" w14:textId="12239738" w:rsidR="00660593" w:rsidRPr="00207DE9" w:rsidRDefault="001C0686" w:rsidP="002B6520">
            <w:r>
              <w:t>September 2010</w:t>
            </w:r>
          </w:p>
        </w:tc>
        <w:tc>
          <w:tcPr>
            <w:tcW w:w="2292" w:type="dxa"/>
          </w:tcPr>
          <w:p w14:paraId="11347A6E" w14:textId="7A6D00D4" w:rsidR="00660593" w:rsidRPr="00207DE9" w:rsidRDefault="001C0686" w:rsidP="002B6520">
            <w:pPr>
              <w:tabs>
                <w:tab w:val="left" w:pos="1410"/>
              </w:tabs>
            </w:pPr>
            <w:r>
              <w:t>Jim Ryan</w:t>
            </w:r>
          </w:p>
        </w:tc>
        <w:tc>
          <w:tcPr>
            <w:tcW w:w="1440" w:type="dxa"/>
          </w:tcPr>
          <w:p w14:paraId="254982B6" w14:textId="42C5BBC7" w:rsidR="00660593" w:rsidRPr="00207DE9" w:rsidRDefault="001C0686" w:rsidP="002B6520">
            <w:r>
              <w:t>Newsletter</w:t>
            </w:r>
          </w:p>
        </w:tc>
        <w:tc>
          <w:tcPr>
            <w:tcW w:w="3348" w:type="dxa"/>
          </w:tcPr>
          <w:p w14:paraId="1028552A" w14:textId="06AB7332" w:rsidR="00660593" w:rsidRPr="00207DE9" w:rsidRDefault="001C0686" w:rsidP="002B6520">
            <w:r>
              <w:t>Recap AMCIS mini-tracks</w:t>
            </w:r>
          </w:p>
        </w:tc>
      </w:tr>
      <w:tr w:rsidR="00660593" w:rsidRPr="00207DE9" w14:paraId="3F40277D" w14:textId="77777777" w:rsidTr="000B66AF">
        <w:tc>
          <w:tcPr>
            <w:tcW w:w="1776" w:type="dxa"/>
          </w:tcPr>
          <w:p w14:paraId="251D963D" w14:textId="36C19763" w:rsidR="00660593" w:rsidRPr="00207DE9" w:rsidRDefault="001C0686" w:rsidP="002B6520">
            <w:r>
              <w:t>October 2010</w:t>
            </w:r>
          </w:p>
        </w:tc>
        <w:tc>
          <w:tcPr>
            <w:tcW w:w="2292" w:type="dxa"/>
          </w:tcPr>
          <w:p w14:paraId="7B19587B" w14:textId="13A49302" w:rsidR="00660593" w:rsidRPr="00207DE9" w:rsidRDefault="001C0686" w:rsidP="002B6520">
            <w:r>
              <w:t>Jim Ryan</w:t>
            </w:r>
          </w:p>
        </w:tc>
        <w:tc>
          <w:tcPr>
            <w:tcW w:w="1440" w:type="dxa"/>
          </w:tcPr>
          <w:p w14:paraId="16645AFA" w14:textId="2BA87A3C" w:rsidR="00660593" w:rsidRPr="00207DE9" w:rsidRDefault="001C0686" w:rsidP="002B6520">
            <w:r>
              <w:t>Newsletter</w:t>
            </w:r>
          </w:p>
        </w:tc>
        <w:tc>
          <w:tcPr>
            <w:tcW w:w="3348" w:type="dxa"/>
          </w:tcPr>
          <w:p w14:paraId="2302D8B4" w14:textId="09F43994" w:rsidR="00660593" w:rsidRPr="00207DE9" w:rsidRDefault="001C0686" w:rsidP="002B6520">
            <w:r>
              <w:t>Recurring information</w:t>
            </w:r>
          </w:p>
        </w:tc>
      </w:tr>
      <w:tr w:rsidR="00C42365" w:rsidRPr="00207DE9" w14:paraId="7A2A5684" w14:textId="77777777" w:rsidTr="000B66AF">
        <w:tc>
          <w:tcPr>
            <w:tcW w:w="1776" w:type="dxa"/>
          </w:tcPr>
          <w:p w14:paraId="6B3A32A8" w14:textId="2C07CB74" w:rsidR="00C42365" w:rsidRDefault="00C42365" w:rsidP="002B6520">
            <w:r>
              <w:t>October 22, 2010</w:t>
            </w:r>
          </w:p>
        </w:tc>
        <w:tc>
          <w:tcPr>
            <w:tcW w:w="2292" w:type="dxa"/>
          </w:tcPr>
          <w:p w14:paraId="32B640AE" w14:textId="4214E46D" w:rsidR="00C42365" w:rsidRDefault="00C42365" w:rsidP="002B6520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14DC318C" w14:textId="368C07C9" w:rsidR="00C42365" w:rsidRDefault="00C42365" w:rsidP="002B6520">
            <w:r>
              <w:t>Email</w:t>
            </w:r>
          </w:p>
        </w:tc>
        <w:tc>
          <w:tcPr>
            <w:tcW w:w="3348" w:type="dxa"/>
          </w:tcPr>
          <w:p w14:paraId="5E6595A2" w14:textId="351369DC" w:rsidR="00C42365" w:rsidRDefault="00C42365" w:rsidP="002B6520">
            <w:r>
              <w:t>ICIS Meeting Announcement</w:t>
            </w:r>
          </w:p>
        </w:tc>
      </w:tr>
      <w:tr w:rsidR="00C42365" w:rsidRPr="00207DE9" w14:paraId="1F762E22" w14:textId="77777777" w:rsidTr="000B66AF">
        <w:tc>
          <w:tcPr>
            <w:tcW w:w="1776" w:type="dxa"/>
          </w:tcPr>
          <w:p w14:paraId="2E2DE725" w14:textId="13D48EF1" w:rsidR="00C42365" w:rsidRDefault="00C42365" w:rsidP="002B6520">
            <w:r>
              <w:t>October 27, 2010</w:t>
            </w:r>
          </w:p>
        </w:tc>
        <w:tc>
          <w:tcPr>
            <w:tcW w:w="2292" w:type="dxa"/>
          </w:tcPr>
          <w:p w14:paraId="32093322" w14:textId="5C7C7D0E" w:rsidR="00C42365" w:rsidRDefault="00C42365" w:rsidP="002B6520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25FB7E23" w14:textId="2ED66332" w:rsidR="00C42365" w:rsidRDefault="00C42365" w:rsidP="002B6520">
            <w:r>
              <w:t>Email</w:t>
            </w:r>
          </w:p>
        </w:tc>
        <w:tc>
          <w:tcPr>
            <w:tcW w:w="3348" w:type="dxa"/>
          </w:tcPr>
          <w:p w14:paraId="3C22D5F0" w14:textId="71A83839" w:rsidR="00C42365" w:rsidRDefault="00C42365" w:rsidP="002B6520">
            <w:r>
              <w:t>AMCIS 2011 Mini-track Proposal Announcement</w:t>
            </w:r>
          </w:p>
        </w:tc>
      </w:tr>
      <w:tr w:rsidR="00AD3C71" w:rsidRPr="00207DE9" w14:paraId="59B04467" w14:textId="77777777" w:rsidTr="000B66AF">
        <w:tc>
          <w:tcPr>
            <w:tcW w:w="1776" w:type="dxa"/>
          </w:tcPr>
          <w:p w14:paraId="1B37C5CC" w14:textId="568CE60D" w:rsidR="00AD3C71" w:rsidRPr="00207DE9" w:rsidRDefault="00AD3C71" w:rsidP="002B6520">
            <w:r>
              <w:t>January 2011</w:t>
            </w:r>
          </w:p>
        </w:tc>
        <w:tc>
          <w:tcPr>
            <w:tcW w:w="2292" w:type="dxa"/>
          </w:tcPr>
          <w:p w14:paraId="45ABDF5A" w14:textId="398631F7" w:rsidR="00AD3C71" w:rsidRPr="00207DE9" w:rsidRDefault="00AD3C71" w:rsidP="002B6520">
            <w:r>
              <w:t>Jim Ryan</w:t>
            </w:r>
          </w:p>
        </w:tc>
        <w:tc>
          <w:tcPr>
            <w:tcW w:w="1440" w:type="dxa"/>
          </w:tcPr>
          <w:p w14:paraId="6DA45B08" w14:textId="7442228D" w:rsidR="00AD3C71" w:rsidRPr="00207DE9" w:rsidRDefault="00AD3C71" w:rsidP="002B6520">
            <w:r>
              <w:t>Newsletter</w:t>
            </w:r>
          </w:p>
        </w:tc>
        <w:tc>
          <w:tcPr>
            <w:tcW w:w="3348" w:type="dxa"/>
          </w:tcPr>
          <w:p w14:paraId="55452BDB" w14:textId="4F4ED925" w:rsidR="00AD3C71" w:rsidRPr="00207DE9" w:rsidRDefault="00AD3C71" w:rsidP="002B6520">
            <w:r>
              <w:t>Recurring information</w:t>
            </w:r>
          </w:p>
        </w:tc>
      </w:tr>
      <w:tr w:rsidR="00C42365" w:rsidRPr="00207DE9" w14:paraId="7C1D097B" w14:textId="77777777" w:rsidTr="000B66AF">
        <w:tc>
          <w:tcPr>
            <w:tcW w:w="1776" w:type="dxa"/>
          </w:tcPr>
          <w:p w14:paraId="310901C7" w14:textId="3D290107" w:rsidR="00C42365" w:rsidRDefault="00C42365" w:rsidP="002B6520">
            <w:r>
              <w:t>February 21, 2011</w:t>
            </w:r>
          </w:p>
        </w:tc>
        <w:tc>
          <w:tcPr>
            <w:tcW w:w="2292" w:type="dxa"/>
          </w:tcPr>
          <w:p w14:paraId="41960F20" w14:textId="3B084A12" w:rsidR="00C42365" w:rsidRDefault="00C42365" w:rsidP="002B6520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34CF24AE" w14:textId="480E78CB" w:rsidR="00C42365" w:rsidRDefault="00C42365" w:rsidP="002B6520">
            <w:r>
              <w:t>Email</w:t>
            </w:r>
          </w:p>
        </w:tc>
        <w:tc>
          <w:tcPr>
            <w:tcW w:w="3348" w:type="dxa"/>
          </w:tcPr>
          <w:p w14:paraId="09BEE9D3" w14:textId="6E3CEA65" w:rsidR="00C42365" w:rsidRDefault="00C42365" w:rsidP="002B6520">
            <w:r>
              <w:t>Vice Chair Election Announcement</w:t>
            </w:r>
          </w:p>
        </w:tc>
      </w:tr>
      <w:tr w:rsidR="00C42365" w:rsidRPr="00207DE9" w14:paraId="270779C3" w14:textId="77777777" w:rsidTr="000B66AF">
        <w:tc>
          <w:tcPr>
            <w:tcW w:w="1776" w:type="dxa"/>
          </w:tcPr>
          <w:p w14:paraId="6A2E6977" w14:textId="353F7C8D" w:rsidR="00C42365" w:rsidRDefault="00C42365" w:rsidP="002B6520">
            <w:r>
              <w:t>April 7, 2010</w:t>
            </w:r>
          </w:p>
        </w:tc>
        <w:tc>
          <w:tcPr>
            <w:tcW w:w="2292" w:type="dxa"/>
          </w:tcPr>
          <w:p w14:paraId="1190EF59" w14:textId="25F88AC9" w:rsidR="00C42365" w:rsidRDefault="00C42365" w:rsidP="002B6520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003AD924" w14:textId="4AF1013C" w:rsidR="00C42365" w:rsidRDefault="00C42365" w:rsidP="002B6520">
            <w:r>
              <w:t>Email</w:t>
            </w:r>
          </w:p>
        </w:tc>
        <w:tc>
          <w:tcPr>
            <w:tcW w:w="3348" w:type="dxa"/>
          </w:tcPr>
          <w:p w14:paraId="6CA8E935" w14:textId="1AC927D3" w:rsidR="00C42365" w:rsidRDefault="00C42365" w:rsidP="002B6520">
            <w:r>
              <w:t>Vice Chair Election Results Announcement</w:t>
            </w:r>
          </w:p>
        </w:tc>
      </w:tr>
      <w:tr w:rsidR="00AD3C71" w:rsidRPr="00207DE9" w14:paraId="3392D4EC" w14:textId="77777777" w:rsidTr="000B66AF">
        <w:tc>
          <w:tcPr>
            <w:tcW w:w="1776" w:type="dxa"/>
          </w:tcPr>
          <w:p w14:paraId="5A3D0712" w14:textId="76627096" w:rsidR="00AD3C71" w:rsidRPr="00207DE9" w:rsidRDefault="00AD3C71" w:rsidP="002B6520">
            <w:r>
              <w:t>May 2011</w:t>
            </w:r>
          </w:p>
        </w:tc>
        <w:tc>
          <w:tcPr>
            <w:tcW w:w="2292" w:type="dxa"/>
          </w:tcPr>
          <w:p w14:paraId="72452DB4" w14:textId="6C3793CA" w:rsidR="00AD3C71" w:rsidRPr="00207DE9" w:rsidRDefault="00AD3C71" w:rsidP="002B6520">
            <w:r>
              <w:t>Jim Ryan</w:t>
            </w:r>
          </w:p>
        </w:tc>
        <w:tc>
          <w:tcPr>
            <w:tcW w:w="1440" w:type="dxa"/>
          </w:tcPr>
          <w:p w14:paraId="62F74F5F" w14:textId="28346180" w:rsidR="00AD3C71" w:rsidRPr="00207DE9" w:rsidRDefault="00AD3C71" w:rsidP="002B6520">
            <w:r>
              <w:t>Newsletter</w:t>
            </w:r>
          </w:p>
        </w:tc>
        <w:tc>
          <w:tcPr>
            <w:tcW w:w="3348" w:type="dxa"/>
          </w:tcPr>
          <w:p w14:paraId="44ACC874" w14:textId="27A9B319" w:rsidR="00AD3C71" w:rsidRPr="00207DE9" w:rsidRDefault="00AD3C71" w:rsidP="002B6520">
            <w:r>
              <w:t>Recurring information</w:t>
            </w:r>
          </w:p>
        </w:tc>
      </w:tr>
      <w:tr w:rsidR="00C42365" w:rsidRPr="00207DE9" w14:paraId="3D8346A8" w14:textId="77777777" w:rsidTr="000B66AF">
        <w:tc>
          <w:tcPr>
            <w:tcW w:w="1776" w:type="dxa"/>
          </w:tcPr>
          <w:p w14:paraId="6CB749ED" w14:textId="703A7637" w:rsidR="00C42365" w:rsidRDefault="00C42365" w:rsidP="002B6520">
            <w:r>
              <w:t>May 10, 2011</w:t>
            </w:r>
          </w:p>
        </w:tc>
        <w:tc>
          <w:tcPr>
            <w:tcW w:w="2292" w:type="dxa"/>
          </w:tcPr>
          <w:p w14:paraId="4E9BE782" w14:textId="0DD61E5C" w:rsidR="00C42365" w:rsidRDefault="00C42365" w:rsidP="002B6520">
            <w:proofErr w:type="spellStart"/>
            <w:r>
              <w:t>Bengisu</w:t>
            </w:r>
            <w:proofErr w:type="spellEnd"/>
            <w:r>
              <w:t xml:space="preserve"> Tulu</w:t>
            </w:r>
          </w:p>
        </w:tc>
        <w:tc>
          <w:tcPr>
            <w:tcW w:w="1440" w:type="dxa"/>
          </w:tcPr>
          <w:p w14:paraId="4E0D3AF8" w14:textId="57109FC5" w:rsidR="00C42365" w:rsidRDefault="00C42365" w:rsidP="002B6520">
            <w:r>
              <w:t>Email</w:t>
            </w:r>
          </w:p>
        </w:tc>
        <w:tc>
          <w:tcPr>
            <w:tcW w:w="3348" w:type="dxa"/>
          </w:tcPr>
          <w:p w14:paraId="6C9C26A4" w14:textId="33CE24CE" w:rsidR="00C42365" w:rsidRDefault="00C42365" w:rsidP="002B6520">
            <w:r>
              <w:t>AMCIS Grant Workshop Announcement</w:t>
            </w:r>
          </w:p>
        </w:tc>
      </w:tr>
    </w:tbl>
    <w:p w14:paraId="22FF1FDA" w14:textId="77777777" w:rsidR="00660593" w:rsidRDefault="00660593" w:rsidP="00660593">
      <w:pPr>
        <w:ind w:right="-180"/>
      </w:pPr>
    </w:p>
    <w:p w14:paraId="3075B7ED" w14:textId="239C1190" w:rsidR="00660593" w:rsidRDefault="00EC3A20" w:rsidP="00660593">
      <w:pPr>
        <w:ind w:right="-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Web Site Maintenance </w:t>
      </w:r>
    </w:p>
    <w:p w14:paraId="2F1DCEBF" w14:textId="77777777" w:rsidR="00660593" w:rsidRDefault="00660593" w:rsidP="00660593">
      <w:pPr>
        <w:ind w:right="-18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78"/>
        <w:gridCol w:w="2160"/>
        <w:gridCol w:w="2045"/>
        <w:gridCol w:w="2473"/>
      </w:tblGrid>
      <w:tr w:rsidR="00660593" w:rsidRPr="00207DE9" w14:paraId="541A7FEA" w14:textId="77777777" w:rsidTr="00EC3A20">
        <w:tc>
          <w:tcPr>
            <w:tcW w:w="2178" w:type="dxa"/>
          </w:tcPr>
          <w:p w14:paraId="25915273" w14:textId="77777777" w:rsidR="00660593" w:rsidRPr="00207DE9" w:rsidRDefault="00660593" w:rsidP="002B6520">
            <w:r>
              <w:t>Date</w:t>
            </w:r>
          </w:p>
        </w:tc>
        <w:tc>
          <w:tcPr>
            <w:tcW w:w="2160" w:type="dxa"/>
          </w:tcPr>
          <w:p w14:paraId="5314D02E" w14:textId="77777777" w:rsidR="00660593" w:rsidRPr="00207DE9" w:rsidRDefault="00660593" w:rsidP="002B6520">
            <w:r>
              <w:t>Name of Responsible Person</w:t>
            </w:r>
          </w:p>
        </w:tc>
        <w:tc>
          <w:tcPr>
            <w:tcW w:w="2045" w:type="dxa"/>
          </w:tcPr>
          <w:p w14:paraId="60835CB6" w14:textId="77777777" w:rsidR="00660593" w:rsidRPr="00207DE9" w:rsidRDefault="00660593" w:rsidP="002B6520">
            <w:r>
              <w:t>Changes</w:t>
            </w:r>
          </w:p>
        </w:tc>
        <w:tc>
          <w:tcPr>
            <w:tcW w:w="2473" w:type="dxa"/>
          </w:tcPr>
          <w:p w14:paraId="2A889074" w14:textId="77777777" w:rsidR="00660593" w:rsidRDefault="00660593" w:rsidP="002B6520">
            <w:r>
              <w:t>Additions</w:t>
            </w:r>
          </w:p>
        </w:tc>
      </w:tr>
      <w:tr w:rsidR="00660593" w:rsidRPr="00207DE9" w14:paraId="1008AC50" w14:textId="77777777" w:rsidTr="00EC3A20">
        <w:tc>
          <w:tcPr>
            <w:tcW w:w="2178" w:type="dxa"/>
          </w:tcPr>
          <w:p w14:paraId="17AA22AE" w14:textId="0ECCBFBE" w:rsidR="00660593" w:rsidRPr="00207DE9" w:rsidRDefault="00EC3A20" w:rsidP="002B6520">
            <w:r>
              <w:t>July 2010</w:t>
            </w:r>
          </w:p>
        </w:tc>
        <w:tc>
          <w:tcPr>
            <w:tcW w:w="2160" w:type="dxa"/>
          </w:tcPr>
          <w:p w14:paraId="75012B8C" w14:textId="5FE4823C" w:rsidR="00660593" w:rsidRPr="00207DE9" w:rsidRDefault="00EC3A20" w:rsidP="002B6520">
            <w:pPr>
              <w:tabs>
                <w:tab w:val="left" w:pos="1410"/>
              </w:tabs>
            </w:pPr>
            <w:r>
              <w:t>Alex McLeod</w:t>
            </w:r>
          </w:p>
        </w:tc>
        <w:tc>
          <w:tcPr>
            <w:tcW w:w="2045" w:type="dxa"/>
          </w:tcPr>
          <w:p w14:paraId="48F09EDB" w14:textId="77777777" w:rsidR="00660593" w:rsidRPr="00207DE9" w:rsidRDefault="00660593" w:rsidP="002B6520"/>
        </w:tc>
        <w:tc>
          <w:tcPr>
            <w:tcW w:w="2473" w:type="dxa"/>
          </w:tcPr>
          <w:p w14:paraId="520B2148" w14:textId="5C652A10" w:rsidR="00660593" w:rsidRPr="00207DE9" w:rsidRDefault="00EC3A20" w:rsidP="002B6520">
            <w:proofErr w:type="spellStart"/>
            <w:r>
              <w:t>CfPs</w:t>
            </w:r>
            <w:proofErr w:type="spellEnd"/>
            <w:r>
              <w:t>, AMCIS mini-track Announcement</w:t>
            </w:r>
          </w:p>
        </w:tc>
      </w:tr>
      <w:tr w:rsidR="00EC3A20" w:rsidRPr="00207DE9" w14:paraId="6C3A9BE5" w14:textId="77777777" w:rsidTr="00EC3A20">
        <w:tc>
          <w:tcPr>
            <w:tcW w:w="2178" w:type="dxa"/>
          </w:tcPr>
          <w:p w14:paraId="37C734C8" w14:textId="300B81BA" w:rsidR="00EC3A20" w:rsidRPr="00207DE9" w:rsidRDefault="00EC3A20" w:rsidP="002B6520">
            <w:r>
              <w:t>August 2010 (3)</w:t>
            </w:r>
          </w:p>
        </w:tc>
        <w:tc>
          <w:tcPr>
            <w:tcW w:w="2160" w:type="dxa"/>
          </w:tcPr>
          <w:p w14:paraId="7040AD94" w14:textId="3D7A55C0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7C4FE732" w14:textId="77777777" w:rsidR="00EC3A20" w:rsidRPr="00207DE9" w:rsidRDefault="00EC3A20" w:rsidP="002B6520"/>
        </w:tc>
        <w:tc>
          <w:tcPr>
            <w:tcW w:w="2473" w:type="dxa"/>
          </w:tcPr>
          <w:p w14:paraId="206560AD" w14:textId="22F8390B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6AC483D1" w14:textId="77777777" w:rsidTr="00EC3A20">
        <w:tc>
          <w:tcPr>
            <w:tcW w:w="2178" w:type="dxa"/>
          </w:tcPr>
          <w:p w14:paraId="1F7B923C" w14:textId="77A28C10" w:rsidR="00EC3A20" w:rsidRPr="00207DE9" w:rsidRDefault="00EC3A20" w:rsidP="002B6520">
            <w:r>
              <w:t>September 2010 (3)</w:t>
            </w:r>
          </w:p>
        </w:tc>
        <w:tc>
          <w:tcPr>
            <w:tcW w:w="2160" w:type="dxa"/>
          </w:tcPr>
          <w:p w14:paraId="62A5CCF4" w14:textId="19388683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0DB49F96" w14:textId="77777777" w:rsidR="00EC3A20" w:rsidRPr="00207DE9" w:rsidRDefault="00EC3A20" w:rsidP="002B6520"/>
        </w:tc>
        <w:tc>
          <w:tcPr>
            <w:tcW w:w="2473" w:type="dxa"/>
          </w:tcPr>
          <w:p w14:paraId="655AE308" w14:textId="27B121BB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5C8EC3F0" w14:textId="77777777" w:rsidTr="00EC3A20">
        <w:tc>
          <w:tcPr>
            <w:tcW w:w="2178" w:type="dxa"/>
          </w:tcPr>
          <w:p w14:paraId="1001E7EF" w14:textId="7A750DE2" w:rsidR="00EC3A20" w:rsidRPr="00207DE9" w:rsidRDefault="00EC3A20" w:rsidP="002B6520">
            <w:r>
              <w:t>October 2010 (4)</w:t>
            </w:r>
          </w:p>
        </w:tc>
        <w:tc>
          <w:tcPr>
            <w:tcW w:w="2160" w:type="dxa"/>
          </w:tcPr>
          <w:p w14:paraId="342B6ACE" w14:textId="288D0850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00AD3669" w14:textId="77777777" w:rsidR="00EC3A20" w:rsidRPr="00207DE9" w:rsidRDefault="00EC3A20" w:rsidP="002B6520"/>
        </w:tc>
        <w:tc>
          <w:tcPr>
            <w:tcW w:w="2473" w:type="dxa"/>
          </w:tcPr>
          <w:p w14:paraId="100CF7E5" w14:textId="5167C864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5BD5492B" w14:textId="77777777" w:rsidTr="00EC3A20">
        <w:tc>
          <w:tcPr>
            <w:tcW w:w="2178" w:type="dxa"/>
          </w:tcPr>
          <w:p w14:paraId="490543D2" w14:textId="17BED150" w:rsidR="00EC3A20" w:rsidRDefault="00EC3A20" w:rsidP="002B6520">
            <w:r>
              <w:t>November 2010 (2)</w:t>
            </w:r>
          </w:p>
        </w:tc>
        <w:tc>
          <w:tcPr>
            <w:tcW w:w="2160" w:type="dxa"/>
          </w:tcPr>
          <w:p w14:paraId="6A07B1F8" w14:textId="4584ABCB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44435966" w14:textId="77777777" w:rsidR="00EC3A20" w:rsidRPr="00207DE9" w:rsidRDefault="00EC3A20" w:rsidP="002B6520"/>
        </w:tc>
        <w:tc>
          <w:tcPr>
            <w:tcW w:w="2473" w:type="dxa"/>
          </w:tcPr>
          <w:p w14:paraId="66C983E1" w14:textId="157F8CC8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19DAE653" w14:textId="77777777" w:rsidTr="00EC3A20">
        <w:tc>
          <w:tcPr>
            <w:tcW w:w="2178" w:type="dxa"/>
          </w:tcPr>
          <w:p w14:paraId="2064EF2F" w14:textId="0E70B6CB" w:rsidR="00EC3A20" w:rsidRDefault="00EC3A20" w:rsidP="002B6520">
            <w:r>
              <w:t>December 2010 (1)</w:t>
            </w:r>
          </w:p>
        </w:tc>
        <w:tc>
          <w:tcPr>
            <w:tcW w:w="2160" w:type="dxa"/>
          </w:tcPr>
          <w:p w14:paraId="5B389B84" w14:textId="0DBF7692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25B2EEB2" w14:textId="77777777" w:rsidR="00EC3A20" w:rsidRPr="00207DE9" w:rsidRDefault="00EC3A20" w:rsidP="002B6520"/>
        </w:tc>
        <w:tc>
          <w:tcPr>
            <w:tcW w:w="2473" w:type="dxa"/>
          </w:tcPr>
          <w:p w14:paraId="5C7BF10A" w14:textId="59489013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4AFC1340" w14:textId="77777777" w:rsidTr="00EC3A20">
        <w:tc>
          <w:tcPr>
            <w:tcW w:w="2178" w:type="dxa"/>
          </w:tcPr>
          <w:p w14:paraId="7DC2C1E2" w14:textId="15213D3A" w:rsidR="00EC3A20" w:rsidRDefault="00EC3A20" w:rsidP="002B6520">
            <w:r>
              <w:t>January 2011 (1)</w:t>
            </w:r>
          </w:p>
        </w:tc>
        <w:tc>
          <w:tcPr>
            <w:tcW w:w="2160" w:type="dxa"/>
          </w:tcPr>
          <w:p w14:paraId="33950319" w14:textId="05348121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76A4A3A1" w14:textId="6CEEA890" w:rsidR="00EC3A20" w:rsidRPr="00207DE9" w:rsidRDefault="00EC3A20" w:rsidP="002B6520">
            <w:r>
              <w:t>Vice-Chair Election Notice</w:t>
            </w:r>
          </w:p>
        </w:tc>
        <w:tc>
          <w:tcPr>
            <w:tcW w:w="2473" w:type="dxa"/>
          </w:tcPr>
          <w:p w14:paraId="2526579E" w14:textId="4FCC0450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247E2E31" w14:textId="77777777" w:rsidTr="00EC3A20">
        <w:tc>
          <w:tcPr>
            <w:tcW w:w="2178" w:type="dxa"/>
          </w:tcPr>
          <w:p w14:paraId="437B69B3" w14:textId="37368561" w:rsidR="00EC3A20" w:rsidRDefault="00EC3A20" w:rsidP="002B6520">
            <w:r>
              <w:t>February (2)</w:t>
            </w:r>
          </w:p>
        </w:tc>
        <w:tc>
          <w:tcPr>
            <w:tcW w:w="2160" w:type="dxa"/>
          </w:tcPr>
          <w:p w14:paraId="7092BDA2" w14:textId="4A4A8A68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4881E63D" w14:textId="77777777" w:rsidR="00EC3A20" w:rsidRPr="00207DE9" w:rsidRDefault="00EC3A20" w:rsidP="002B6520"/>
        </w:tc>
        <w:tc>
          <w:tcPr>
            <w:tcW w:w="2473" w:type="dxa"/>
          </w:tcPr>
          <w:p w14:paraId="3A6A8BB3" w14:textId="60CE61FA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  <w:tr w:rsidR="00EC3A20" w:rsidRPr="00207DE9" w14:paraId="1ECD3C50" w14:textId="77777777" w:rsidTr="00EC3A20">
        <w:tc>
          <w:tcPr>
            <w:tcW w:w="2178" w:type="dxa"/>
          </w:tcPr>
          <w:p w14:paraId="786D52CF" w14:textId="428F7F29" w:rsidR="00EC3A20" w:rsidRDefault="00EC3A20" w:rsidP="002B6520">
            <w:r>
              <w:t>April (1)</w:t>
            </w:r>
          </w:p>
        </w:tc>
        <w:tc>
          <w:tcPr>
            <w:tcW w:w="2160" w:type="dxa"/>
          </w:tcPr>
          <w:p w14:paraId="150ECA29" w14:textId="28AC9332" w:rsidR="00EC3A20" w:rsidRPr="00207DE9" w:rsidRDefault="00EC3A20" w:rsidP="002B6520">
            <w:pPr>
              <w:tabs>
                <w:tab w:val="left" w:pos="1410"/>
              </w:tabs>
            </w:pPr>
            <w:r w:rsidRPr="006D408E">
              <w:t>Alex McLeod</w:t>
            </w:r>
          </w:p>
        </w:tc>
        <w:tc>
          <w:tcPr>
            <w:tcW w:w="2045" w:type="dxa"/>
          </w:tcPr>
          <w:p w14:paraId="736E3D37" w14:textId="1AC583F1" w:rsidR="00EC3A20" w:rsidRPr="00207DE9" w:rsidRDefault="00EC3A20" w:rsidP="002B6520">
            <w:r>
              <w:t>Election Chair Results</w:t>
            </w:r>
          </w:p>
        </w:tc>
        <w:tc>
          <w:tcPr>
            <w:tcW w:w="2473" w:type="dxa"/>
          </w:tcPr>
          <w:p w14:paraId="672F5B44" w14:textId="6891A9C1" w:rsidR="00EC3A20" w:rsidRPr="00207DE9" w:rsidRDefault="00EC3A20" w:rsidP="002B6520">
            <w:proofErr w:type="spellStart"/>
            <w:r w:rsidRPr="0013442B">
              <w:t>CfPs</w:t>
            </w:r>
            <w:proofErr w:type="spellEnd"/>
          </w:p>
        </w:tc>
      </w:tr>
    </w:tbl>
    <w:p w14:paraId="6BFFB8EC" w14:textId="77777777" w:rsidR="00660593" w:rsidRDefault="00660593" w:rsidP="00660593">
      <w:pPr>
        <w:ind w:right="-180"/>
      </w:pPr>
      <w:r>
        <w:t xml:space="preserve"> </w:t>
      </w:r>
    </w:p>
    <w:p w14:paraId="4C661917" w14:textId="77777777" w:rsidR="00660593" w:rsidRDefault="00DC2D17" w:rsidP="002F0CE9">
      <w:pPr>
        <w:ind w:right="-180"/>
      </w:pPr>
      <w:r>
        <w:rPr>
          <w:rFonts w:ascii="Arial" w:hAnsi="Arial" w:cs="Arial"/>
          <w:b/>
          <w:u w:val="single"/>
        </w:rPr>
        <w:lastRenderedPageBreak/>
        <w:t>Other</w:t>
      </w:r>
    </w:p>
    <w:p w14:paraId="03DD5BCE" w14:textId="77777777" w:rsidR="002F0CE9" w:rsidRDefault="00DC2D17" w:rsidP="00DC2D17">
      <w:r>
        <w:t xml:space="preserve">This area should be used to share other information of interest.  </w:t>
      </w:r>
    </w:p>
    <w:p w14:paraId="5E179625" w14:textId="77777777" w:rsidR="002F0CE9" w:rsidRDefault="002F0CE9" w:rsidP="002F0CE9">
      <w:pPr>
        <w:numPr>
          <w:ilvl w:val="0"/>
          <w:numId w:val="1"/>
        </w:numPr>
      </w:pPr>
      <w:r>
        <w:t>By-laws changes</w:t>
      </w:r>
    </w:p>
    <w:p w14:paraId="49E7FF01" w14:textId="77777777" w:rsidR="002F0CE9" w:rsidRDefault="00DC2D17" w:rsidP="002F0CE9">
      <w:pPr>
        <w:numPr>
          <w:ilvl w:val="0"/>
          <w:numId w:val="1"/>
        </w:numPr>
      </w:pPr>
      <w:r>
        <w:t xml:space="preserve">If you are interested in being the SIG or Chapter of the period (month/quarter respectively) please provide photos and a </w:t>
      </w:r>
      <w:proofErr w:type="spellStart"/>
      <w:r>
        <w:t>writeup</w:t>
      </w:r>
      <w:proofErr w:type="spellEnd"/>
      <w:r>
        <w:t xml:space="preserve">.  </w:t>
      </w:r>
    </w:p>
    <w:p w14:paraId="642EA2FA" w14:textId="77777777" w:rsidR="002F0CE9" w:rsidRDefault="00DC2D17" w:rsidP="002F0CE9">
      <w:pPr>
        <w:numPr>
          <w:ilvl w:val="0"/>
          <w:numId w:val="1"/>
        </w:numPr>
      </w:pPr>
      <w:r>
        <w:t xml:space="preserve">If you have been SIG/Chapter of the period or have had volunteers in the AIS volunteer spotlight, please highlight them here (if not above).  </w:t>
      </w:r>
    </w:p>
    <w:p w14:paraId="6C2F33F3" w14:textId="77777777" w:rsidR="00DC2D17" w:rsidRPr="00DC2D17" w:rsidRDefault="00DC2D17" w:rsidP="002F0CE9">
      <w:pPr>
        <w:numPr>
          <w:ilvl w:val="0"/>
          <w:numId w:val="1"/>
        </w:numPr>
      </w:pPr>
      <w:r>
        <w:t>If there is other information about successes of your organization, please provide here.</w:t>
      </w:r>
    </w:p>
    <w:sectPr w:rsidR="00DC2D17" w:rsidRPr="00DC2D17">
      <w:head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99858" w14:textId="77777777" w:rsidR="00577090" w:rsidRDefault="00577090">
      <w:r>
        <w:separator/>
      </w:r>
    </w:p>
  </w:endnote>
  <w:endnote w:type="continuationSeparator" w:id="0">
    <w:p w14:paraId="082391F1" w14:textId="77777777" w:rsidR="00577090" w:rsidRDefault="0057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8D707" w14:textId="77777777" w:rsidR="00577090" w:rsidRDefault="00577090">
      <w:r>
        <w:separator/>
      </w:r>
    </w:p>
  </w:footnote>
  <w:footnote w:type="continuationSeparator" w:id="0">
    <w:p w14:paraId="7AB4B1C8" w14:textId="77777777" w:rsidR="00577090" w:rsidRDefault="005770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D3B95" w14:textId="77777777" w:rsidR="00577090" w:rsidRDefault="00577090" w:rsidP="00660593">
    <w:pPr>
      <w:jc w:val="center"/>
      <w:rPr>
        <w:rFonts w:ascii="Arial Rounded MT Bold" w:hAnsi="Arial Rounded MT Bold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18F5CF47" wp14:editId="291DA88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85800" cy="666750"/>
          <wp:effectExtent l="0" t="0" r="0" b="0"/>
          <wp:wrapTight wrapText="bothSides">
            <wp:wrapPolygon edited="0">
              <wp:start x="0" y="0"/>
              <wp:lineTo x="0" y="20571"/>
              <wp:lineTo x="20800" y="20571"/>
              <wp:lineTo x="20800" y="0"/>
              <wp:lineTo x="0" y="0"/>
            </wp:wrapPolygon>
          </wp:wrapTight>
          <wp:docPr id="1" name="Picture 1" descr="A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color w:val="000000"/>
        <w:sz w:val="22"/>
        <w:szCs w:val="22"/>
      </w:rPr>
      <w:t xml:space="preserve">  </w:t>
    </w:r>
    <w:r w:rsidRPr="000B0C2B">
      <w:rPr>
        <w:rFonts w:ascii="Arial Rounded MT Bold" w:hAnsi="Arial Rounded MT Bold"/>
      </w:rPr>
      <w:t xml:space="preserve">Special Interest Group </w:t>
    </w:r>
    <w:r>
      <w:rPr>
        <w:rFonts w:ascii="Arial Rounded MT Bold" w:hAnsi="Arial Rounded MT Bold"/>
      </w:rPr>
      <w:t>SIG Health</w:t>
    </w:r>
  </w:p>
  <w:p w14:paraId="55137794" w14:textId="77777777" w:rsidR="00577090" w:rsidRDefault="00577090" w:rsidP="00660593">
    <w:pPr>
      <w:jc w:val="center"/>
      <w:rPr>
        <w:rFonts w:ascii="Arial Rounded MT Bold" w:hAnsi="Arial Rounded MT Bold"/>
      </w:rPr>
    </w:pPr>
    <w:proofErr w:type="gramStart"/>
    <w:r w:rsidRPr="000B0C2B">
      <w:rPr>
        <w:rFonts w:ascii="Arial Rounded MT Bold" w:hAnsi="Arial Rounded MT Bold"/>
      </w:rPr>
      <w:t>of</w:t>
    </w:r>
    <w:proofErr w:type="gramEnd"/>
    <w:r w:rsidRPr="000B0C2B">
      <w:rPr>
        <w:rFonts w:ascii="Arial Rounded MT Bold" w:hAnsi="Arial Rounded MT Bold"/>
      </w:rPr>
      <w:t xml:space="preserve"> the</w:t>
    </w:r>
  </w:p>
  <w:p w14:paraId="66DF484C" w14:textId="77777777" w:rsidR="00577090" w:rsidRDefault="00577090" w:rsidP="00660593">
    <w:pPr>
      <w:jc w:val="center"/>
      <w:rPr>
        <w:rStyle w:val="Emphasis"/>
        <w:rFonts w:ascii="Arial Rounded MT Bold" w:hAnsi="Arial Rounded MT Bold"/>
      </w:rPr>
    </w:pPr>
    <w:r w:rsidRPr="000B0C2B">
      <w:rPr>
        <w:rFonts w:ascii="Arial Rounded MT Bold" w:hAnsi="Arial Rounded MT Bold"/>
      </w:rPr>
      <w:t xml:space="preserve"> </w:t>
    </w:r>
    <w:r w:rsidRPr="000B0C2B">
      <w:rPr>
        <w:rStyle w:val="Emphasis"/>
        <w:rFonts w:ascii="Arial Rounded MT Bold" w:hAnsi="Arial Rounded MT Bold"/>
      </w:rPr>
      <w:t>Association for Information Systems</w:t>
    </w:r>
  </w:p>
  <w:p w14:paraId="1EE57C27" w14:textId="77777777" w:rsidR="00577090" w:rsidRDefault="00577090" w:rsidP="00660593">
    <w:pPr>
      <w:jc w:val="center"/>
      <w:rPr>
        <w:rStyle w:val="Emphasis"/>
        <w:rFonts w:ascii="Arial Rounded MT Bold" w:hAnsi="Arial Rounded MT Bold"/>
      </w:rPr>
    </w:pPr>
    <w:r>
      <w:rPr>
        <w:rStyle w:val="Emphasis"/>
        <w:rFonts w:ascii="Arial Rounded MT Bold" w:hAnsi="Arial Rounded MT Bold"/>
      </w:rPr>
      <w:t>Annual Report</w:t>
    </w:r>
  </w:p>
  <w:p w14:paraId="64D8B743" w14:textId="77777777" w:rsidR="00577090" w:rsidRDefault="00577090" w:rsidP="00660593">
    <w:pPr>
      <w:jc w:val="center"/>
      <w:rPr>
        <w:rStyle w:val="Emphasis"/>
        <w:rFonts w:ascii="Arial Rounded MT Bold" w:hAnsi="Arial Rounded MT Bold"/>
      </w:rPr>
    </w:pPr>
  </w:p>
  <w:p w14:paraId="68FB7009" w14:textId="77777777" w:rsidR="00577090" w:rsidRPr="000B0C2B" w:rsidRDefault="00577090" w:rsidP="00660593">
    <w:pPr>
      <w:jc w:val="center"/>
      <w:rPr>
        <w:rFonts w:ascii="Arial Rounded MT Bold" w:hAnsi="Arial Rounded MT Bold"/>
        <w:b/>
      </w:rPr>
    </w:pPr>
    <w:r>
      <w:rPr>
        <w:rFonts w:ascii="Arial Rounded MT Bold" w:hAnsi="Arial Rounded MT Bold"/>
        <w:b/>
      </w:rPr>
      <w:t xml:space="preserve">Special Interest Group </w:t>
    </w:r>
    <w:r w:rsidRPr="000B0C2B">
      <w:rPr>
        <w:rFonts w:ascii="Arial Rounded MT Bold" w:hAnsi="Arial Rounded MT Bold"/>
        <w:b/>
      </w:rPr>
      <w:t xml:space="preserve">for </w:t>
    </w:r>
    <w:r>
      <w:rPr>
        <w:rFonts w:ascii="Arial Rounded MT Bold" w:hAnsi="Arial Rounded MT Bold"/>
        <w:b/>
      </w:rPr>
      <w:t>Healthcare IT</w:t>
    </w:r>
    <w:r w:rsidRPr="000B0C2B">
      <w:rPr>
        <w:rFonts w:ascii="Arial Rounded MT Bold" w:hAnsi="Arial Rounded MT Bold"/>
        <w:b/>
      </w:rPr>
      <w:t xml:space="preserve"> (SIG</w:t>
    </w:r>
    <w:r w:rsidRPr="00CD2E39">
      <w:rPr>
        <w:rFonts w:ascii="Arial Rounded MT Bold" w:hAnsi="Arial Rounded MT Bold"/>
      </w:rPr>
      <w:t xml:space="preserve"> </w:t>
    </w:r>
    <w:proofErr w:type="spellStart"/>
    <w:r>
      <w:rPr>
        <w:rFonts w:ascii="Arial Rounded MT Bold" w:hAnsi="Arial Rounded MT Bold"/>
      </w:rPr>
      <w:t>SIG</w:t>
    </w:r>
    <w:proofErr w:type="spellEnd"/>
    <w:r>
      <w:rPr>
        <w:rFonts w:ascii="Arial Rounded MT Bold" w:hAnsi="Arial Rounded MT Bold"/>
      </w:rPr>
      <w:t xml:space="preserve"> Health</w:t>
    </w:r>
    <w:r w:rsidRPr="000B0C2B">
      <w:rPr>
        <w:rFonts w:ascii="Arial Rounded MT Bold" w:hAnsi="Arial Rounded MT Bold"/>
        <w:b/>
      </w:rPr>
      <w:t>)</w:t>
    </w:r>
  </w:p>
  <w:p w14:paraId="1105FC4A" w14:textId="77777777" w:rsidR="00577090" w:rsidRDefault="005770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EE1"/>
    <w:multiLevelType w:val="hybridMultilevel"/>
    <w:tmpl w:val="BC547A9A"/>
    <w:lvl w:ilvl="0" w:tplc="CADCD8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E9"/>
    <w:rsid w:val="0005648F"/>
    <w:rsid w:val="000847F9"/>
    <w:rsid w:val="000B66AF"/>
    <w:rsid w:val="001C0686"/>
    <w:rsid w:val="001F5CFF"/>
    <w:rsid w:val="00207DE9"/>
    <w:rsid w:val="002704EC"/>
    <w:rsid w:val="002B01DA"/>
    <w:rsid w:val="002B6520"/>
    <w:rsid w:val="002E46C8"/>
    <w:rsid w:val="002F0CE9"/>
    <w:rsid w:val="0032719A"/>
    <w:rsid w:val="00331FE0"/>
    <w:rsid w:val="00380531"/>
    <w:rsid w:val="004A0AFB"/>
    <w:rsid w:val="00577090"/>
    <w:rsid w:val="00660593"/>
    <w:rsid w:val="006826BA"/>
    <w:rsid w:val="00AD3C71"/>
    <w:rsid w:val="00B45711"/>
    <w:rsid w:val="00B46954"/>
    <w:rsid w:val="00BA7F88"/>
    <w:rsid w:val="00C42365"/>
    <w:rsid w:val="00C53816"/>
    <w:rsid w:val="00CD2E39"/>
    <w:rsid w:val="00DC2D17"/>
    <w:rsid w:val="00DD7C65"/>
    <w:rsid w:val="00EC3A20"/>
    <w:rsid w:val="00F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B52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07DE9"/>
    <w:rPr>
      <w:i/>
      <w:iCs/>
    </w:rPr>
  </w:style>
  <w:style w:type="paragraph" w:styleId="Header">
    <w:name w:val="header"/>
    <w:basedOn w:val="Normal"/>
    <w:rsid w:val="00207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D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D2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A2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07DE9"/>
    <w:rPr>
      <w:i/>
      <w:iCs/>
    </w:rPr>
  </w:style>
  <w:style w:type="paragraph" w:styleId="Header">
    <w:name w:val="header"/>
    <w:basedOn w:val="Normal"/>
    <w:rsid w:val="00207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D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D2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A2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fruhling@unomaha.ed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byrdter@auburn.edu" TargetMode="External"/><Relationship Id="rId11" Type="http://schemas.openxmlformats.org/officeDocument/2006/relationships/hyperlink" Target="mailto:poeg@gram.edu" TargetMode="External"/><Relationship Id="rId12" Type="http://schemas.openxmlformats.org/officeDocument/2006/relationships/hyperlink" Target="mailto:reryan@troy.edu" TargetMode="External"/><Relationship Id="rId13" Type="http://schemas.openxmlformats.org/officeDocument/2006/relationships/hyperlink" Target="mailto:chon_abraham@mascon.wm.edu" TargetMode="External"/><Relationship Id="rId14" Type="http://schemas.openxmlformats.org/officeDocument/2006/relationships/hyperlink" Target="mailto:bengisu@wpi.edu" TargetMode="External"/><Relationship Id="rId15" Type="http://schemas.openxmlformats.org/officeDocument/2006/relationships/hyperlink" Target="mailto:amcleod@unr.edu" TargetMode="External"/><Relationship Id="rId16" Type="http://schemas.openxmlformats.org/officeDocument/2006/relationships/hyperlink" Target="mailto:mgaynor@slu.edu" TargetMode="External"/><Relationship Id="rId17" Type="http://schemas.openxmlformats.org/officeDocument/2006/relationships/hyperlink" Target="mailto:a.a.m.spil@utwente.nl" TargetMode="External"/><Relationship Id="rId18" Type="http://schemas.openxmlformats.org/officeDocument/2006/relationships/hyperlink" Target="mailto:nilimin.wickramasinghe@rmit.edu.au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klein@CLEM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Users/MacKendallJ/Library/Mail%20Downloads/AIS%20Council/From%20Conger%2009-10/Conger%20reports/http://www.sigasys.org/images/ais_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686</Words>
  <Characters>3912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Interest Group for [LONG NAME] (SIG-[AbbreviatedName])</vt:lpstr>
    </vt:vector>
  </TitlesOfParts>
  <Company/>
  <LinksUpToDate>false</LinksUpToDate>
  <CharactersWithSpaces>4589</CharactersWithSpaces>
  <SharedDoc>false</SharedDoc>
  <HLinks>
    <vt:vector size="6" baseType="variant">
      <vt:variant>
        <vt:i4>4325493</vt:i4>
      </vt:variant>
      <vt:variant>
        <vt:i4>-1</vt:i4>
      </vt:variant>
      <vt:variant>
        <vt:i4>2049</vt:i4>
      </vt:variant>
      <vt:variant>
        <vt:i4>1</vt:i4>
      </vt:variant>
      <vt:variant>
        <vt:lpwstr>http://www.sigasys.org/images/ais_logo.gif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Interest Group for [LONG NAME] (SIG-[AbbreviatedName])</dc:title>
  <dc:subject/>
  <dc:creator>sue  conger</dc:creator>
  <cp:keywords/>
  <dc:description/>
  <cp:lastModifiedBy>Unknown None</cp:lastModifiedBy>
  <cp:revision>12</cp:revision>
  <dcterms:created xsi:type="dcterms:W3CDTF">2011-06-19T05:19:00Z</dcterms:created>
  <dcterms:modified xsi:type="dcterms:W3CDTF">2011-07-02T01:59:00Z</dcterms:modified>
</cp:coreProperties>
</file>